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EE7627" w14:textId="20588996" w:rsidR="007465E9" w:rsidRPr="00CB5ACD" w:rsidRDefault="00CB5ACD" w:rsidP="00CB5ACD">
      <w:pPr>
        <w:suppressAutoHyphens/>
        <w:spacing w:after="200" w:line="100" w:lineRule="atLeast"/>
        <w:jc w:val="center"/>
        <w:rPr>
          <w:rFonts w:eastAsia="SimSun" w:cstheme="minorHAnsi"/>
          <w:b/>
          <w:kern w:val="0"/>
          <w:lang w:eastAsia="ar-SA"/>
          <w14:ligatures w14:val="none"/>
        </w:rPr>
      </w:pPr>
      <w:r w:rsidRPr="00CB5ACD">
        <w:rPr>
          <w:rFonts w:eastAsia="SimSun" w:cstheme="minorHAnsi"/>
          <w:b/>
          <w:kern w:val="0"/>
          <w:lang w:eastAsia="ar-SA"/>
          <w14:ligatures w14:val="none"/>
        </w:rPr>
        <w:t xml:space="preserve">PROJEKTOWANE POSTANOWIENIA UMOWY </w:t>
      </w:r>
    </w:p>
    <w:p w14:paraId="40E32B7D" w14:textId="2CFEBB59" w:rsidR="007465E9" w:rsidRPr="00FE31A1" w:rsidRDefault="007465E9" w:rsidP="00CB5ACD">
      <w:pPr>
        <w:jc w:val="both"/>
        <w:rPr>
          <w:rFonts w:cstheme="minorHAnsi"/>
        </w:rPr>
      </w:pPr>
      <w:r w:rsidRPr="007A0AF1">
        <w:rPr>
          <w:rFonts w:cstheme="minorHAnsi"/>
        </w:rPr>
        <w:t>z</w:t>
      </w:r>
      <w:r w:rsidRPr="007465E9">
        <w:rPr>
          <w:rFonts w:cstheme="minorHAnsi"/>
        </w:rPr>
        <w:t xml:space="preserve">awarta w dniu </w:t>
      </w:r>
      <w:r w:rsidRPr="007465E9">
        <w:rPr>
          <w:rFonts w:cstheme="minorHAnsi"/>
          <w:b/>
          <w:bCs/>
        </w:rPr>
        <w:t xml:space="preserve">…………. </w:t>
      </w:r>
      <w:r w:rsidRPr="00CB5ACD">
        <w:rPr>
          <w:rFonts w:cstheme="minorHAnsi"/>
        </w:rPr>
        <w:t>2025 roku w Chojnicach</w:t>
      </w:r>
      <w:r w:rsidRPr="007465E9">
        <w:rPr>
          <w:rFonts w:cstheme="minorHAnsi"/>
          <w:b/>
          <w:bCs/>
        </w:rPr>
        <w:t xml:space="preserve"> </w:t>
      </w:r>
      <w:r w:rsidRPr="007465E9">
        <w:rPr>
          <w:rFonts w:cstheme="minorHAnsi"/>
        </w:rPr>
        <w:t xml:space="preserve">pomiędzy: </w:t>
      </w:r>
      <w:r w:rsidRPr="00FE31A1">
        <w:rPr>
          <w:rFonts w:cstheme="minorHAnsi"/>
        </w:rPr>
        <w:t xml:space="preserve">Powiatem Chojnickim z siedzibą w Chojnicach </w:t>
      </w:r>
      <w:r w:rsidR="00FE31A1" w:rsidRPr="00FE31A1">
        <w:rPr>
          <w:rFonts w:cstheme="minorHAnsi"/>
        </w:rPr>
        <w:t xml:space="preserve">, </w:t>
      </w:r>
      <w:r w:rsidRPr="00FE31A1">
        <w:rPr>
          <w:rFonts w:cstheme="minorHAnsi"/>
        </w:rPr>
        <w:t xml:space="preserve">ul. 31 Stycznia 56 </w:t>
      </w:r>
      <w:r w:rsidR="00FE31A1" w:rsidRPr="00FE31A1">
        <w:rPr>
          <w:rFonts w:cstheme="minorHAnsi"/>
        </w:rPr>
        <w:t xml:space="preserve">, </w:t>
      </w:r>
      <w:r w:rsidRPr="00FE31A1">
        <w:rPr>
          <w:rFonts w:cstheme="minorHAnsi"/>
        </w:rPr>
        <w:t>89-600 Chojnice, NIP 555-19-17-808, REGON 092351239,</w:t>
      </w:r>
      <w:r w:rsidR="00CB5ACD">
        <w:rPr>
          <w:rFonts w:cstheme="minorHAnsi"/>
        </w:rPr>
        <w:t xml:space="preserve"> </w:t>
      </w:r>
      <w:r w:rsidRPr="00FE31A1">
        <w:rPr>
          <w:rFonts w:cstheme="minorHAnsi"/>
        </w:rPr>
        <w:t>reprezentowanym przez Zarząd Powiatu Chojnickiego, w imieniu którego działają:</w:t>
      </w:r>
    </w:p>
    <w:p w14:paraId="66084495" w14:textId="77777777" w:rsidR="007465E9" w:rsidRPr="00FE31A1" w:rsidRDefault="007465E9" w:rsidP="00FE31A1">
      <w:pPr>
        <w:numPr>
          <w:ilvl w:val="0"/>
          <w:numId w:val="1"/>
        </w:numPr>
        <w:spacing w:after="60" w:line="276" w:lineRule="auto"/>
        <w:ind w:left="0" w:firstLine="0"/>
        <w:jc w:val="both"/>
        <w:rPr>
          <w:rFonts w:cstheme="minorHAnsi"/>
        </w:rPr>
      </w:pPr>
      <w:r w:rsidRPr="00FE31A1">
        <w:rPr>
          <w:rFonts w:cstheme="minorHAnsi"/>
        </w:rPr>
        <w:t xml:space="preserve">Marek Szczepański – Starosta Chojnicki </w:t>
      </w:r>
    </w:p>
    <w:p w14:paraId="663BF0BA" w14:textId="77777777" w:rsidR="007465E9" w:rsidRPr="00FE31A1" w:rsidRDefault="007465E9" w:rsidP="00FE31A1">
      <w:pPr>
        <w:numPr>
          <w:ilvl w:val="0"/>
          <w:numId w:val="1"/>
        </w:numPr>
        <w:spacing w:after="60" w:line="276" w:lineRule="auto"/>
        <w:ind w:left="0" w:firstLine="0"/>
        <w:jc w:val="both"/>
        <w:rPr>
          <w:rFonts w:cstheme="minorHAnsi"/>
        </w:rPr>
      </w:pPr>
      <w:r w:rsidRPr="00FE31A1">
        <w:rPr>
          <w:rFonts w:cstheme="minorHAnsi"/>
        </w:rPr>
        <w:t xml:space="preserve">Jacek Klajna – Wicestarosta Chojnicki </w:t>
      </w:r>
    </w:p>
    <w:p w14:paraId="1CE48D0E" w14:textId="393CE8C3" w:rsidR="007465E9" w:rsidRPr="007465E9" w:rsidRDefault="00615477" w:rsidP="007465E9">
      <w:pPr>
        <w:spacing w:after="60" w:line="276" w:lineRule="auto"/>
        <w:rPr>
          <w:rFonts w:cstheme="minorHAnsi"/>
          <w:sz w:val="24"/>
          <w:szCs w:val="24"/>
        </w:rPr>
      </w:pPr>
      <w:r w:rsidRPr="00FE31A1">
        <w:rPr>
          <w:rFonts w:cstheme="minorHAnsi"/>
        </w:rPr>
        <w:t>p</w:t>
      </w:r>
      <w:r w:rsidR="007465E9" w:rsidRPr="00FE31A1">
        <w:rPr>
          <w:rFonts w:cstheme="minorHAnsi"/>
        </w:rPr>
        <w:t xml:space="preserve">rzy kontrasygnacie Elżbiety </w:t>
      </w:r>
      <w:proofErr w:type="spellStart"/>
      <w:r w:rsidR="007465E9" w:rsidRPr="00FE31A1">
        <w:rPr>
          <w:rFonts w:cstheme="minorHAnsi"/>
        </w:rPr>
        <w:t>Smaglinskiej</w:t>
      </w:r>
      <w:proofErr w:type="spellEnd"/>
      <w:r w:rsidR="007465E9" w:rsidRPr="00FE31A1">
        <w:rPr>
          <w:rFonts w:cstheme="minorHAnsi"/>
        </w:rPr>
        <w:t xml:space="preserve"> – Skarbnika Powiatu</w:t>
      </w:r>
      <w:r w:rsidR="007465E9" w:rsidRPr="00FE31A1">
        <w:rPr>
          <w:rFonts w:cstheme="minorHAnsi"/>
          <w:sz w:val="24"/>
          <w:szCs w:val="24"/>
        </w:rPr>
        <w:t xml:space="preserve">. </w:t>
      </w:r>
    </w:p>
    <w:p w14:paraId="22F0BD72" w14:textId="70BA477F" w:rsidR="007465E9" w:rsidRPr="00FE31A1" w:rsidRDefault="007465E9" w:rsidP="00FE31A1">
      <w:pPr>
        <w:spacing w:after="60" w:line="276" w:lineRule="auto"/>
        <w:rPr>
          <w:rFonts w:cstheme="minorHAnsi"/>
          <w:sz w:val="24"/>
          <w:szCs w:val="24"/>
        </w:rPr>
      </w:pPr>
      <w:r w:rsidRPr="007465E9">
        <w:rPr>
          <w:rFonts w:cstheme="minorHAnsi"/>
          <w:sz w:val="24"/>
          <w:szCs w:val="24"/>
        </w:rPr>
        <w:t xml:space="preserve">zwanym w dalszej części umowy </w:t>
      </w:r>
      <w:r w:rsidRPr="00A73948">
        <w:rPr>
          <w:rFonts w:cstheme="minorHAnsi"/>
          <w:b/>
          <w:bCs/>
          <w:sz w:val="24"/>
          <w:szCs w:val="24"/>
        </w:rPr>
        <w:t>ZAMAWIAJ</w:t>
      </w:r>
      <w:r w:rsidR="007A0AF1" w:rsidRPr="00A73948">
        <w:rPr>
          <w:rFonts w:cstheme="minorHAnsi"/>
          <w:b/>
          <w:bCs/>
          <w:sz w:val="24"/>
          <w:szCs w:val="24"/>
        </w:rPr>
        <w:t>Ą</w:t>
      </w:r>
      <w:r w:rsidRPr="00A73948">
        <w:rPr>
          <w:rFonts w:cstheme="minorHAnsi"/>
          <w:b/>
          <w:bCs/>
          <w:sz w:val="24"/>
          <w:szCs w:val="24"/>
        </w:rPr>
        <w:t xml:space="preserve">CYM </w:t>
      </w:r>
    </w:p>
    <w:p w14:paraId="207AB286" w14:textId="10EE599E" w:rsidR="007465E9" w:rsidRPr="007465E9" w:rsidRDefault="007465E9" w:rsidP="007465E9">
      <w:r w:rsidRPr="007465E9">
        <w:t xml:space="preserve">a </w:t>
      </w:r>
    </w:p>
    <w:p w14:paraId="1E1F79CD" w14:textId="77777777" w:rsidR="007465E9" w:rsidRPr="007465E9" w:rsidRDefault="007465E9" w:rsidP="007465E9">
      <w:r w:rsidRPr="007465E9">
        <w:t xml:space="preserve">firmą </w:t>
      </w:r>
      <w:r w:rsidRPr="007465E9">
        <w:rPr>
          <w:b/>
          <w:bCs/>
        </w:rPr>
        <w:t xml:space="preserve">…………………………………………………….. </w:t>
      </w:r>
    </w:p>
    <w:p w14:paraId="38906D03" w14:textId="77777777" w:rsidR="007465E9" w:rsidRPr="007465E9" w:rsidRDefault="007465E9" w:rsidP="007465E9">
      <w:r w:rsidRPr="007465E9">
        <w:t xml:space="preserve">z siedzibą …………………………………………………. </w:t>
      </w:r>
    </w:p>
    <w:p w14:paraId="17B2E721" w14:textId="77777777" w:rsidR="007465E9" w:rsidRPr="007465E9" w:rsidRDefault="007465E9" w:rsidP="007465E9">
      <w:r w:rsidRPr="007465E9">
        <w:t xml:space="preserve">posiadającą numer identyfikacji podatkowej </w:t>
      </w:r>
      <w:r w:rsidRPr="007465E9">
        <w:rPr>
          <w:b/>
          <w:bCs/>
        </w:rPr>
        <w:t xml:space="preserve">NIP ………………………………….. </w:t>
      </w:r>
    </w:p>
    <w:p w14:paraId="4559AB10" w14:textId="77777777" w:rsidR="007465E9" w:rsidRPr="007465E9" w:rsidRDefault="007465E9" w:rsidP="007465E9">
      <w:r w:rsidRPr="007465E9">
        <w:t xml:space="preserve">zwaną dalej </w:t>
      </w:r>
      <w:r w:rsidRPr="007465E9">
        <w:rPr>
          <w:b/>
          <w:bCs/>
        </w:rPr>
        <w:t xml:space="preserve">WYKONAWCĄ, </w:t>
      </w:r>
      <w:r w:rsidRPr="007465E9">
        <w:t xml:space="preserve">reprezentowanym przez: </w:t>
      </w:r>
    </w:p>
    <w:p w14:paraId="1C0468FF" w14:textId="77777777" w:rsidR="007465E9" w:rsidRPr="007465E9" w:rsidRDefault="007465E9" w:rsidP="007465E9">
      <w:r w:rsidRPr="007465E9">
        <w:t xml:space="preserve">…………………………………………………. </w:t>
      </w:r>
    </w:p>
    <w:p w14:paraId="703CAC7D" w14:textId="08A076FD" w:rsidR="007465E9" w:rsidRPr="007465E9" w:rsidRDefault="007465E9" w:rsidP="007465E9">
      <w:pPr>
        <w:jc w:val="center"/>
      </w:pPr>
      <w:r w:rsidRPr="007465E9">
        <w:rPr>
          <w:b/>
          <w:bCs/>
        </w:rPr>
        <w:t>PRZEDMIOT UMOWY</w:t>
      </w:r>
    </w:p>
    <w:p w14:paraId="62B23DE8" w14:textId="0F0180B6" w:rsidR="007465E9" w:rsidRPr="009D42B6" w:rsidRDefault="007465E9" w:rsidP="007465E9">
      <w:pPr>
        <w:jc w:val="center"/>
        <w:rPr>
          <w:b/>
          <w:bCs/>
        </w:rPr>
      </w:pPr>
      <w:r w:rsidRPr="009D42B6">
        <w:rPr>
          <w:b/>
          <w:bCs/>
        </w:rPr>
        <w:t>§ 1</w:t>
      </w:r>
    </w:p>
    <w:p w14:paraId="782BA34F" w14:textId="25501CF8" w:rsidR="007465E9" w:rsidRPr="002826E5" w:rsidRDefault="007465E9" w:rsidP="007465E9">
      <w:pPr>
        <w:pStyle w:val="Akapitzlist"/>
        <w:numPr>
          <w:ilvl w:val="0"/>
          <w:numId w:val="2"/>
        </w:numPr>
        <w:spacing w:after="0" w:line="312" w:lineRule="auto"/>
        <w:jc w:val="both"/>
        <w:rPr>
          <w:rFonts w:cs="Calibri"/>
          <w:b/>
          <w:bCs/>
        </w:rPr>
      </w:pPr>
      <w:r w:rsidRPr="005A692C">
        <w:t xml:space="preserve">Zgodnie z wynikiem przeprowadzonego postępowania o udzielenie zamówienia publicznego w trybie podstawowym, na podstawie art. 275 pkt 1 ustawy z dnia 11 września 2019 r. </w:t>
      </w:r>
      <w:r w:rsidRPr="00B26F96">
        <w:t>Prawo zamówień publicznych</w:t>
      </w:r>
      <w:r w:rsidRPr="005A692C">
        <w:rPr>
          <w:i/>
          <w:iCs/>
        </w:rPr>
        <w:t xml:space="preserve"> </w:t>
      </w:r>
      <w:r w:rsidRPr="005A692C">
        <w:t>(t. j. Dz. U. 2024 r., poz. 1320</w:t>
      </w:r>
      <w:r w:rsidR="00FE31A1">
        <w:t xml:space="preserve"> ze zm.</w:t>
      </w:r>
      <w:r w:rsidRPr="005A692C">
        <w:t xml:space="preserve">) Zamawiający zleca, a Wykonawca przyjmuje do </w:t>
      </w:r>
      <w:r w:rsidRPr="002826E5">
        <w:t xml:space="preserve">wykonania przedmiot zamówienia </w:t>
      </w:r>
      <w:bookmarkStart w:id="0" w:name="_Hlk143600981"/>
      <w:bookmarkStart w:id="1" w:name="_Hlk162422374"/>
      <w:bookmarkStart w:id="2" w:name="_Hlk162422540"/>
      <w:r w:rsidR="00FE31A1" w:rsidRPr="002826E5">
        <w:t>pn.</w:t>
      </w:r>
      <w:r w:rsidR="00703074" w:rsidRPr="002826E5">
        <w:t>:</w:t>
      </w:r>
      <w:r w:rsidR="00FE31A1" w:rsidRPr="002826E5">
        <w:rPr>
          <w:b/>
          <w:bCs/>
        </w:rPr>
        <w:t xml:space="preserve"> </w:t>
      </w:r>
      <w:r w:rsidR="00FE31A1" w:rsidRPr="002826E5">
        <w:rPr>
          <w:rFonts w:cs="Calibri"/>
          <w:b/>
          <w:bCs/>
        </w:rPr>
        <w:t>D</w:t>
      </w:r>
      <w:r w:rsidRPr="002826E5">
        <w:rPr>
          <w:rFonts w:cs="Calibri"/>
          <w:b/>
          <w:bCs/>
        </w:rPr>
        <w:t>ostawi</w:t>
      </w:r>
      <w:r w:rsidR="00524EEC" w:rsidRPr="002826E5">
        <w:rPr>
          <w:rFonts w:cs="Calibri"/>
          <w:b/>
          <w:bCs/>
        </w:rPr>
        <w:t>a</w:t>
      </w:r>
      <w:r w:rsidRPr="002826E5">
        <w:rPr>
          <w:rFonts w:cs="Calibri"/>
          <w:b/>
          <w:bCs/>
        </w:rPr>
        <w:t xml:space="preserve">/zakup samochodu </w:t>
      </w:r>
      <w:r w:rsidR="00621BBB" w:rsidRPr="002826E5">
        <w:rPr>
          <w:rFonts w:cs="Calibri"/>
          <w:b/>
          <w:bCs/>
        </w:rPr>
        <w:t xml:space="preserve">ciężarowego do 3,5 tony </w:t>
      </w:r>
      <w:r w:rsidRPr="002826E5">
        <w:rPr>
          <w:rFonts w:cs="Calibri"/>
          <w:b/>
          <w:bCs/>
        </w:rPr>
        <w:t xml:space="preserve">typu </w:t>
      </w:r>
      <w:r w:rsidR="00621BBB" w:rsidRPr="002826E5">
        <w:rPr>
          <w:rFonts w:cs="Calibri"/>
          <w:b/>
          <w:bCs/>
        </w:rPr>
        <w:t>Furgon</w:t>
      </w:r>
      <w:r w:rsidRPr="002826E5">
        <w:rPr>
          <w:rFonts w:cs="Calibri"/>
          <w:b/>
          <w:bCs/>
        </w:rPr>
        <w:t xml:space="preserve"> </w:t>
      </w:r>
      <w:r w:rsidRPr="002826E5">
        <w:rPr>
          <w:b/>
          <w:bCs/>
        </w:rPr>
        <w:t>przystosowanego do przewozu osób oraz transportu sprzętu</w:t>
      </w:r>
      <w:r w:rsidRPr="002826E5">
        <w:rPr>
          <w:rFonts w:cs="Calibri"/>
          <w:b/>
          <w:bCs/>
        </w:rPr>
        <w:t xml:space="preserve"> na potrzeby realizacji ustawowych zadań związanych z ochroną ludności i obroną cywilną</w:t>
      </w:r>
      <w:bookmarkEnd w:id="0"/>
      <w:r w:rsidRPr="002826E5">
        <w:rPr>
          <w:rFonts w:cs="Calibri"/>
          <w:b/>
          <w:bCs/>
        </w:rPr>
        <w:t>.</w:t>
      </w:r>
    </w:p>
    <w:bookmarkEnd w:id="1"/>
    <w:bookmarkEnd w:id="2"/>
    <w:p w14:paraId="2511BED5" w14:textId="4197F9B1" w:rsidR="007465E9" w:rsidRPr="005A692C" w:rsidRDefault="007465E9" w:rsidP="007465E9">
      <w:pPr>
        <w:pStyle w:val="Akapitzlist"/>
        <w:numPr>
          <w:ilvl w:val="0"/>
          <w:numId w:val="2"/>
        </w:numPr>
        <w:spacing w:after="0" w:line="312" w:lineRule="auto"/>
        <w:jc w:val="both"/>
        <w:rPr>
          <w:rFonts w:cs="Calibri"/>
          <w:sz w:val="24"/>
          <w:szCs w:val="24"/>
        </w:rPr>
      </w:pPr>
      <w:r w:rsidRPr="002826E5">
        <w:t xml:space="preserve">Zakres rzeczowy przedmiotu zamówienia określa </w:t>
      </w:r>
      <w:r w:rsidR="002826E5" w:rsidRPr="002826E5">
        <w:t>specyfikacja techniczno - użytkowa przedmiotu zamówienia</w:t>
      </w:r>
      <w:r w:rsidR="00703074" w:rsidRPr="002826E5">
        <w:rPr>
          <w:i/>
          <w:iCs/>
        </w:rPr>
        <w:t>”</w:t>
      </w:r>
      <w:r w:rsidR="002826E5" w:rsidRPr="002826E5">
        <w:rPr>
          <w:i/>
          <w:iCs/>
        </w:rPr>
        <w:t>,</w:t>
      </w:r>
      <w:r w:rsidR="002826E5" w:rsidRPr="002826E5">
        <w:rPr>
          <w:b/>
          <w:bCs/>
          <w:i/>
          <w:iCs/>
        </w:rPr>
        <w:t xml:space="preserve"> </w:t>
      </w:r>
      <w:r w:rsidR="00703074" w:rsidRPr="002826E5">
        <w:rPr>
          <w:b/>
          <w:bCs/>
          <w:i/>
          <w:iCs/>
        </w:rPr>
        <w:t xml:space="preserve"> </w:t>
      </w:r>
      <w:r w:rsidRPr="00F626B0">
        <w:t>któr</w:t>
      </w:r>
      <w:r w:rsidR="002826E5">
        <w:t>a</w:t>
      </w:r>
      <w:r w:rsidRPr="00F626B0">
        <w:t xml:space="preserve"> </w:t>
      </w:r>
      <w:r w:rsidRPr="005A692C">
        <w:t xml:space="preserve">wraz z ofertą Wykonawcy stanowi załączniki do niniejszej umowy. </w:t>
      </w:r>
    </w:p>
    <w:p w14:paraId="34D2B4BE" w14:textId="175B5B8A" w:rsidR="007465E9" w:rsidRPr="005A692C" w:rsidRDefault="007465E9" w:rsidP="007465E9">
      <w:pPr>
        <w:pStyle w:val="Akapitzlist"/>
        <w:numPr>
          <w:ilvl w:val="0"/>
          <w:numId w:val="2"/>
        </w:numPr>
        <w:spacing w:after="0" w:line="312" w:lineRule="auto"/>
        <w:jc w:val="both"/>
        <w:rPr>
          <w:rFonts w:cs="Calibri"/>
          <w:sz w:val="24"/>
          <w:szCs w:val="24"/>
        </w:rPr>
      </w:pPr>
      <w:r w:rsidRPr="005A692C">
        <w:t xml:space="preserve">Przedmiot zamówienia musi być wykonany zgodnie z obowiązującymi przepisami prawa, </w:t>
      </w:r>
      <w:r w:rsidR="00703074">
        <w:br/>
      </w:r>
      <w:r w:rsidRPr="005A692C">
        <w:t xml:space="preserve">a także zgodnie z najlepszą wiedzą i doświadczeniem Wykonawcy oraz z zachowaniem najwyższej staranności. </w:t>
      </w:r>
    </w:p>
    <w:p w14:paraId="0EB35CB9" w14:textId="21DB3AAC" w:rsidR="007465E9" w:rsidRPr="002756D6" w:rsidRDefault="007465E9" w:rsidP="007465E9">
      <w:pPr>
        <w:pStyle w:val="Akapitzlist"/>
        <w:numPr>
          <w:ilvl w:val="0"/>
          <w:numId w:val="2"/>
        </w:numPr>
        <w:spacing w:after="0" w:line="312" w:lineRule="auto"/>
        <w:jc w:val="both"/>
        <w:rPr>
          <w:rFonts w:cs="Calibri"/>
          <w:sz w:val="24"/>
          <w:szCs w:val="24"/>
        </w:rPr>
      </w:pPr>
      <w:r w:rsidRPr="002756D6">
        <w:t>Wykonawca oświadcza, iż pojazd stanowiący przedmiot niniejszej umowy spełnia wymagania techniczne określone przez obowiązujące na terenie Rzeczypospolitej Polskiej normy oraz przepisy prawne określone dla pojazdów przeznaczonych do przewozu osób i poruszających się po drogach publicznych, w szczególności spełnia warunki techniczne wynikające z ustawy z dnia 20 czerwca 1997 r.</w:t>
      </w:r>
      <w:r w:rsidRPr="00703074">
        <w:t xml:space="preserve"> Prawo o ruchu drogowym </w:t>
      </w:r>
      <w:r w:rsidRPr="002756D6">
        <w:t xml:space="preserve">(t. j. Dz. U. z 2024 r., poz. 1251) oraz Rozporządzenia Ministra Infrastruktury z dnia 31 grudnia 2002 r. </w:t>
      </w:r>
      <w:r w:rsidRPr="00703074">
        <w:t>w sprawie warunków technicznych pojazdów oraz ich niezbędnego wyposażenia</w:t>
      </w:r>
      <w:r w:rsidRPr="002756D6">
        <w:rPr>
          <w:i/>
          <w:iCs/>
        </w:rPr>
        <w:t xml:space="preserve"> </w:t>
      </w:r>
      <w:r w:rsidRPr="002756D6">
        <w:t xml:space="preserve">(t. j. Dz. U. z 2024 r., poz. 502 z </w:t>
      </w:r>
      <w:proofErr w:type="spellStart"/>
      <w:r w:rsidRPr="002756D6">
        <w:t>późn</w:t>
      </w:r>
      <w:proofErr w:type="spellEnd"/>
      <w:r w:rsidRPr="002756D6">
        <w:t xml:space="preserve">. zm.), oraz z innych aktów wykonawczych, jak również będzie posiadał aktualne świadectwo homologacji typu pojazdu wydane zgodnie z ustawą z dnia 14 kwietnia 2023 r. </w:t>
      </w:r>
      <w:r w:rsidRPr="002756D6">
        <w:rPr>
          <w:i/>
          <w:iCs/>
        </w:rPr>
        <w:t xml:space="preserve">o systemach </w:t>
      </w:r>
      <w:r w:rsidRPr="002756D6">
        <w:rPr>
          <w:i/>
          <w:iCs/>
        </w:rPr>
        <w:lastRenderedPageBreak/>
        <w:t xml:space="preserve">homologacji pojazdów oraz ich wyposażenia </w:t>
      </w:r>
      <w:r w:rsidRPr="002756D6">
        <w:t xml:space="preserve">(Dz. U. z 2023 r. poz. 919 ze zm.) oraz rozporządzeniem Ministra Infrastruktury z dnia 2 sierpnia 2023 r. </w:t>
      </w:r>
      <w:r w:rsidRPr="002756D6">
        <w:rPr>
          <w:i/>
          <w:iCs/>
        </w:rPr>
        <w:t xml:space="preserve">w sprawie homologacji typu pojazdów </w:t>
      </w:r>
      <w:r w:rsidRPr="002756D6">
        <w:t xml:space="preserve">(Dz. U. z 2023 r., poz. 1651). </w:t>
      </w:r>
    </w:p>
    <w:p w14:paraId="11F8CFEB" w14:textId="46C2B2FD" w:rsidR="007465E9" w:rsidRPr="002756D6" w:rsidRDefault="007465E9" w:rsidP="007465E9">
      <w:pPr>
        <w:pStyle w:val="Akapitzlist"/>
        <w:numPr>
          <w:ilvl w:val="0"/>
          <w:numId w:val="2"/>
        </w:numPr>
        <w:spacing w:after="0" w:line="312" w:lineRule="auto"/>
        <w:jc w:val="both"/>
        <w:rPr>
          <w:rFonts w:cs="Calibri"/>
          <w:sz w:val="24"/>
          <w:szCs w:val="24"/>
        </w:rPr>
      </w:pPr>
      <w:r w:rsidRPr="002756D6">
        <w:t xml:space="preserve">Wykonawca zobowiązuje się do dostarczenia kompletnego przedmiotu umowy do siedziby Zamawiającego, tj. ul. 31 Stycznia 56, 89-600 Chojnice (woj. pomorskie, powiat chojnicki) na własny koszt i ryzyko, w dni robocze od poniedziałku do piątku w godzinach od 7:00 do 15:00. W przypadku naruszenia godzin dostawy Zamawiający zastrzega sobie prawo rozpoczęcia czynności odbiorowych dnia następnego. O planowanej dostawie Wykonawca poinformuje Zamawiającego co najmniej na </w:t>
      </w:r>
      <w:r w:rsidR="00615477">
        <w:t>5</w:t>
      </w:r>
      <w:r w:rsidRPr="002756D6">
        <w:t xml:space="preserve"> dni przed dostawą. </w:t>
      </w:r>
    </w:p>
    <w:p w14:paraId="114D3261" w14:textId="71CBB68B" w:rsidR="007465E9" w:rsidRPr="007465E9" w:rsidRDefault="007465E9" w:rsidP="007465E9">
      <w:pPr>
        <w:pStyle w:val="Akapitzlist"/>
        <w:numPr>
          <w:ilvl w:val="0"/>
          <w:numId w:val="2"/>
        </w:numPr>
        <w:spacing w:after="0" w:line="312" w:lineRule="auto"/>
        <w:jc w:val="both"/>
      </w:pPr>
      <w:r w:rsidRPr="002756D6">
        <w:t xml:space="preserve">Zamawiający zastrzega sobie prawo dokonania oględzin i wstępnego odbioru pojazdu na </w:t>
      </w:r>
      <w:r w:rsidR="00615477">
        <w:t>3</w:t>
      </w:r>
      <w:r w:rsidRPr="002756D6">
        <w:t xml:space="preserve"> dni prze</w:t>
      </w:r>
      <w:r w:rsidR="00D12BDA">
        <w:t xml:space="preserve">d </w:t>
      </w:r>
      <w:r w:rsidRPr="002756D6">
        <w:t xml:space="preserve">planowaną dostawą.  </w:t>
      </w:r>
    </w:p>
    <w:p w14:paraId="54E8D24F" w14:textId="77777777" w:rsidR="007465E9" w:rsidRDefault="007465E9" w:rsidP="005F52D0">
      <w:pPr>
        <w:rPr>
          <w:b/>
          <w:bCs/>
        </w:rPr>
      </w:pPr>
    </w:p>
    <w:p w14:paraId="59927C11" w14:textId="6856618A" w:rsidR="007465E9" w:rsidRPr="007465E9" w:rsidRDefault="007465E9" w:rsidP="007465E9">
      <w:pPr>
        <w:jc w:val="center"/>
      </w:pPr>
      <w:r w:rsidRPr="007465E9">
        <w:rPr>
          <w:b/>
          <w:bCs/>
        </w:rPr>
        <w:t>PRZEDSTAWICIELE STRON</w:t>
      </w:r>
    </w:p>
    <w:p w14:paraId="63AE874B" w14:textId="196C71CD" w:rsidR="007465E9" w:rsidRPr="007465E9" w:rsidRDefault="007465E9" w:rsidP="007465E9">
      <w:pPr>
        <w:jc w:val="center"/>
      </w:pPr>
      <w:r w:rsidRPr="007465E9">
        <w:rPr>
          <w:b/>
          <w:bCs/>
        </w:rPr>
        <w:t>§ 2</w:t>
      </w:r>
    </w:p>
    <w:p w14:paraId="5F127EF6" w14:textId="54BC643C" w:rsidR="007465E9" w:rsidRPr="002756D6" w:rsidRDefault="007465E9" w:rsidP="002756D6">
      <w:pPr>
        <w:pStyle w:val="Akapitzlist"/>
        <w:numPr>
          <w:ilvl w:val="0"/>
          <w:numId w:val="11"/>
        </w:numPr>
      </w:pPr>
      <w:r w:rsidRPr="002756D6">
        <w:t xml:space="preserve">Przedstawicielami stron przy realizacji niniejszej umowy są: </w:t>
      </w:r>
    </w:p>
    <w:p w14:paraId="639D8F43" w14:textId="77777777" w:rsidR="007465E9" w:rsidRPr="007465E9" w:rsidRDefault="007465E9" w:rsidP="007465E9">
      <w:pPr>
        <w:ind w:left="708"/>
      </w:pPr>
      <w:r w:rsidRPr="007465E9">
        <w:t xml:space="preserve">Przedstawiciel Wykonawcy – ……………., tel. nr: …………, </w:t>
      </w:r>
    </w:p>
    <w:p w14:paraId="2E8DECC2" w14:textId="516AFFCB" w:rsidR="007465E9" w:rsidRPr="007465E9" w:rsidRDefault="007465E9" w:rsidP="00862435">
      <w:pPr>
        <w:ind w:left="708"/>
        <w:jc w:val="both"/>
      </w:pPr>
      <w:r w:rsidRPr="007465E9">
        <w:t xml:space="preserve">Przedstawiciel Zamawiającego – </w:t>
      </w:r>
      <w:r w:rsidRPr="002756D6">
        <w:t>Tomasz Kabat – Dyrektor Wydziału Bezpieczeństwa i Zarządzania Kryzysowego</w:t>
      </w:r>
      <w:r w:rsidRPr="007465E9">
        <w:t xml:space="preserve">, tel. nr: </w:t>
      </w:r>
      <w:r w:rsidRPr="002756D6">
        <w:t>512 326 494, 52 39 66 596</w:t>
      </w:r>
      <w:r w:rsidRPr="007465E9">
        <w:t xml:space="preserve">. </w:t>
      </w:r>
    </w:p>
    <w:p w14:paraId="696981A3" w14:textId="77777777" w:rsidR="007465E9" w:rsidRDefault="007465E9" w:rsidP="007465E9">
      <w:pPr>
        <w:jc w:val="center"/>
        <w:rPr>
          <w:b/>
          <w:bCs/>
        </w:rPr>
      </w:pPr>
    </w:p>
    <w:p w14:paraId="15C0AC24" w14:textId="5A5E2976" w:rsidR="007465E9" w:rsidRPr="007465E9" w:rsidRDefault="007465E9" w:rsidP="007465E9">
      <w:pPr>
        <w:jc w:val="center"/>
      </w:pPr>
      <w:r w:rsidRPr="007465E9">
        <w:rPr>
          <w:b/>
          <w:bCs/>
        </w:rPr>
        <w:t>TERMIN WYKONANIA</w:t>
      </w:r>
    </w:p>
    <w:p w14:paraId="1B989681" w14:textId="1BFC05B8" w:rsidR="007465E9" w:rsidRPr="007465E9" w:rsidRDefault="007465E9" w:rsidP="007465E9">
      <w:pPr>
        <w:jc w:val="center"/>
      </w:pPr>
      <w:r w:rsidRPr="007465E9">
        <w:rPr>
          <w:b/>
          <w:bCs/>
        </w:rPr>
        <w:t>§ 3</w:t>
      </w:r>
    </w:p>
    <w:p w14:paraId="79008E62" w14:textId="79876847" w:rsidR="00C07F77" w:rsidRPr="00C07F77" w:rsidRDefault="007465E9" w:rsidP="0099107F">
      <w:pPr>
        <w:pStyle w:val="Akapitzlist"/>
        <w:numPr>
          <w:ilvl w:val="0"/>
          <w:numId w:val="5"/>
        </w:numPr>
        <w:jc w:val="both"/>
      </w:pPr>
      <w:r w:rsidRPr="007465E9">
        <w:t xml:space="preserve">Termin wykonania przedmiotu umowy: </w:t>
      </w:r>
      <w:r w:rsidRPr="0099107F">
        <w:rPr>
          <w:b/>
          <w:bCs/>
        </w:rPr>
        <w:t xml:space="preserve">do </w:t>
      </w:r>
      <w:r w:rsidR="00C07F77">
        <w:rPr>
          <w:b/>
          <w:bCs/>
        </w:rPr>
        <w:t>09.12.2025 r</w:t>
      </w:r>
    </w:p>
    <w:p w14:paraId="7566C785" w14:textId="0431B309" w:rsidR="007465E9" w:rsidRDefault="007465E9" w:rsidP="007465E9">
      <w:pPr>
        <w:pStyle w:val="Akapitzlist"/>
        <w:numPr>
          <w:ilvl w:val="0"/>
          <w:numId w:val="5"/>
        </w:numPr>
        <w:jc w:val="both"/>
      </w:pPr>
      <w:r w:rsidRPr="007465E9">
        <w:t>Przez termin wykonania umowy rozumie się wykonanie dostawy oraz</w:t>
      </w:r>
      <w:r w:rsidR="0099107F">
        <w:t xml:space="preserve"> </w:t>
      </w:r>
      <w:r w:rsidRPr="007465E9">
        <w:t>przekazanie Zamawiającemu kompletu dokumentów określonych w § 4 ust. 2 pkt</w:t>
      </w:r>
      <w:r w:rsidR="00C07F77">
        <w:t xml:space="preserve"> </w:t>
      </w:r>
      <w:r w:rsidRPr="007465E9">
        <w:t xml:space="preserve">1. </w:t>
      </w:r>
    </w:p>
    <w:p w14:paraId="6FCCEE34" w14:textId="77777777" w:rsidR="00C07F77" w:rsidRPr="007465E9" w:rsidRDefault="00C07F77" w:rsidP="00C07F77">
      <w:pPr>
        <w:pStyle w:val="Akapitzlist"/>
        <w:jc w:val="both"/>
      </w:pPr>
    </w:p>
    <w:p w14:paraId="030137A6" w14:textId="25DE5536" w:rsidR="007465E9" w:rsidRPr="007465E9" w:rsidRDefault="007465E9" w:rsidP="0099107F">
      <w:pPr>
        <w:jc w:val="center"/>
      </w:pPr>
      <w:r w:rsidRPr="007465E9">
        <w:rPr>
          <w:b/>
          <w:bCs/>
        </w:rPr>
        <w:t>PRAWA I OBOWIĄZKI WYKONAWCY</w:t>
      </w:r>
    </w:p>
    <w:p w14:paraId="60C0985F" w14:textId="5D77C63E" w:rsidR="007465E9" w:rsidRPr="007465E9" w:rsidRDefault="007465E9" w:rsidP="0099107F">
      <w:pPr>
        <w:jc w:val="center"/>
      </w:pPr>
      <w:r w:rsidRPr="007465E9">
        <w:rPr>
          <w:b/>
          <w:bCs/>
        </w:rPr>
        <w:t>§ 4</w:t>
      </w:r>
    </w:p>
    <w:p w14:paraId="4A4DFAAB" w14:textId="14E63925" w:rsidR="002756D6" w:rsidRDefault="007465E9" w:rsidP="00013FA8">
      <w:pPr>
        <w:pStyle w:val="Akapitzlist"/>
        <w:numPr>
          <w:ilvl w:val="0"/>
          <w:numId w:val="7"/>
        </w:numPr>
        <w:jc w:val="both"/>
      </w:pPr>
      <w:r w:rsidRPr="0099107F">
        <w:t xml:space="preserve">Wykonawca zobowiązuje się wykonać wszelkie czynności niezbędne do zrealizowania przedmiotu umowy z należytą starannością oraz zgodnie z: </w:t>
      </w:r>
    </w:p>
    <w:p w14:paraId="08DB58EB" w14:textId="61185175" w:rsidR="007465E9" w:rsidRDefault="007465E9" w:rsidP="00752619">
      <w:pPr>
        <w:pStyle w:val="Akapitzlist"/>
        <w:numPr>
          <w:ilvl w:val="0"/>
          <w:numId w:val="24"/>
        </w:numPr>
      </w:pPr>
      <w:r w:rsidRPr="0099107F">
        <w:t xml:space="preserve">postanowieniami niniejszej umowy, </w:t>
      </w:r>
    </w:p>
    <w:p w14:paraId="61EED7C1" w14:textId="232CD240" w:rsidR="007465E9" w:rsidRDefault="007465E9" w:rsidP="00752619">
      <w:pPr>
        <w:pStyle w:val="Akapitzlist"/>
        <w:numPr>
          <w:ilvl w:val="0"/>
          <w:numId w:val="24"/>
        </w:numPr>
      </w:pPr>
      <w:r w:rsidRPr="0099107F">
        <w:t xml:space="preserve">obowiązującymi przepisami, </w:t>
      </w:r>
    </w:p>
    <w:p w14:paraId="22D803A5" w14:textId="01246A44" w:rsidR="007465E9" w:rsidRDefault="007465E9" w:rsidP="00752619">
      <w:pPr>
        <w:pStyle w:val="Akapitzlist"/>
        <w:numPr>
          <w:ilvl w:val="0"/>
          <w:numId w:val="24"/>
        </w:numPr>
      </w:pPr>
      <w:r w:rsidRPr="0099107F">
        <w:t xml:space="preserve">Specyfikacją Warunków Zamówienia, </w:t>
      </w:r>
    </w:p>
    <w:p w14:paraId="5410A66F" w14:textId="5AA5B06C" w:rsidR="007465E9" w:rsidRDefault="007465E9" w:rsidP="00752619">
      <w:pPr>
        <w:pStyle w:val="Akapitzlist"/>
        <w:numPr>
          <w:ilvl w:val="0"/>
          <w:numId w:val="24"/>
        </w:numPr>
      </w:pPr>
      <w:r w:rsidRPr="0099107F">
        <w:t xml:space="preserve">złożoną ofertą, </w:t>
      </w:r>
    </w:p>
    <w:p w14:paraId="1DCDD3D5" w14:textId="4E4A0A55" w:rsidR="007465E9" w:rsidRDefault="007465E9" w:rsidP="00752619">
      <w:pPr>
        <w:pStyle w:val="Akapitzlist"/>
        <w:numPr>
          <w:ilvl w:val="0"/>
          <w:numId w:val="24"/>
        </w:numPr>
      </w:pPr>
      <w:r w:rsidRPr="0099107F">
        <w:t xml:space="preserve">zasadami wiedzy technicznej. </w:t>
      </w:r>
    </w:p>
    <w:p w14:paraId="7C444E3E" w14:textId="3ADAEF56" w:rsidR="007465E9" w:rsidRDefault="007465E9" w:rsidP="00752619">
      <w:pPr>
        <w:pStyle w:val="Akapitzlist"/>
        <w:numPr>
          <w:ilvl w:val="0"/>
          <w:numId w:val="7"/>
        </w:numPr>
        <w:jc w:val="both"/>
      </w:pPr>
      <w:r w:rsidRPr="007465E9">
        <w:t xml:space="preserve">Do szczegółowych obowiązków Wykonawcy należy: </w:t>
      </w:r>
    </w:p>
    <w:p w14:paraId="637AA5BE" w14:textId="16885BB5" w:rsidR="007465E9" w:rsidRDefault="007465E9" w:rsidP="00752619">
      <w:pPr>
        <w:pStyle w:val="Akapitzlist"/>
        <w:numPr>
          <w:ilvl w:val="0"/>
          <w:numId w:val="25"/>
        </w:numPr>
        <w:jc w:val="both"/>
      </w:pPr>
      <w:r w:rsidRPr="007465E9">
        <w:t xml:space="preserve">przygotowania teczki odbiorowej zawierającej: </w:t>
      </w:r>
    </w:p>
    <w:p w14:paraId="10E5D6C8" w14:textId="2B862038" w:rsidR="0099107F" w:rsidRDefault="0099107F" w:rsidP="00752619">
      <w:pPr>
        <w:pStyle w:val="Akapitzlist"/>
        <w:numPr>
          <w:ilvl w:val="0"/>
          <w:numId w:val="8"/>
        </w:numPr>
        <w:jc w:val="both"/>
      </w:pPr>
      <w:r w:rsidRPr="007465E9">
        <w:t>kopię świadectwa zgodności WE,</w:t>
      </w:r>
    </w:p>
    <w:p w14:paraId="29BDD075" w14:textId="1C6A362D" w:rsidR="0099107F" w:rsidRDefault="0099107F" w:rsidP="00752619">
      <w:pPr>
        <w:pStyle w:val="Akapitzlist"/>
        <w:numPr>
          <w:ilvl w:val="0"/>
          <w:numId w:val="8"/>
        </w:numPr>
        <w:jc w:val="both"/>
      </w:pPr>
      <w:r w:rsidRPr="007465E9">
        <w:t>instrukcję obsługi pojazdu oraz wyposażenia pojazdu w języku polskim,</w:t>
      </w:r>
    </w:p>
    <w:p w14:paraId="18D06B1A" w14:textId="77777777" w:rsidR="0099107F" w:rsidRPr="007465E9" w:rsidRDefault="0099107F" w:rsidP="00752619">
      <w:pPr>
        <w:pStyle w:val="Akapitzlist"/>
        <w:numPr>
          <w:ilvl w:val="0"/>
          <w:numId w:val="8"/>
        </w:numPr>
        <w:jc w:val="both"/>
      </w:pPr>
      <w:r w:rsidRPr="007465E9">
        <w:t xml:space="preserve">wykaz autoryzowanych stacji serwisowych, </w:t>
      </w:r>
    </w:p>
    <w:p w14:paraId="16650BB9" w14:textId="77777777" w:rsidR="0099107F" w:rsidRPr="007465E9" w:rsidRDefault="0099107F" w:rsidP="00752619">
      <w:pPr>
        <w:pStyle w:val="Akapitzlist"/>
        <w:numPr>
          <w:ilvl w:val="0"/>
          <w:numId w:val="8"/>
        </w:numPr>
        <w:jc w:val="both"/>
      </w:pPr>
      <w:r w:rsidRPr="007465E9">
        <w:t xml:space="preserve">książkę serwisową w języku polskim, </w:t>
      </w:r>
    </w:p>
    <w:p w14:paraId="5BD3EED1" w14:textId="039A9602" w:rsidR="0099107F" w:rsidRDefault="0099107F" w:rsidP="00752619">
      <w:pPr>
        <w:pStyle w:val="Akapitzlist"/>
        <w:numPr>
          <w:ilvl w:val="0"/>
          <w:numId w:val="8"/>
        </w:numPr>
        <w:jc w:val="both"/>
      </w:pPr>
      <w:r w:rsidRPr="007465E9">
        <w:t>książkę gwarancyjną ze szczegółowymi warunkami gwarancyjnymi.</w:t>
      </w:r>
    </w:p>
    <w:p w14:paraId="0496BDFF" w14:textId="3C85CFB3" w:rsidR="007465E9" w:rsidRDefault="007465E9" w:rsidP="00752619">
      <w:pPr>
        <w:pStyle w:val="Akapitzlist"/>
        <w:numPr>
          <w:ilvl w:val="0"/>
          <w:numId w:val="25"/>
        </w:numPr>
        <w:jc w:val="both"/>
      </w:pPr>
      <w:r w:rsidRPr="007465E9">
        <w:t xml:space="preserve">realizacja zaleceń Zamawiającego, </w:t>
      </w:r>
    </w:p>
    <w:p w14:paraId="26038926" w14:textId="1480C7AE" w:rsidR="007465E9" w:rsidRDefault="007465E9" w:rsidP="00752619">
      <w:pPr>
        <w:pStyle w:val="Akapitzlist"/>
        <w:numPr>
          <w:ilvl w:val="0"/>
          <w:numId w:val="25"/>
        </w:numPr>
        <w:jc w:val="both"/>
      </w:pPr>
      <w:r w:rsidRPr="007465E9">
        <w:t xml:space="preserve">zgłoszenie przedmiotu zamówienia do odbioru oraz uczestniczenie w czynnościach odbioru i zapewnienie usunięcia stwierdzonych wad, </w:t>
      </w:r>
    </w:p>
    <w:p w14:paraId="70B14268" w14:textId="07EA0563" w:rsidR="007465E9" w:rsidRDefault="007465E9" w:rsidP="00752619">
      <w:pPr>
        <w:pStyle w:val="Akapitzlist"/>
        <w:numPr>
          <w:ilvl w:val="0"/>
          <w:numId w:val="25"/>
        </w:numPr>
        <w:jc w:val="both"/>
      </w:pPr>
      <w:r w:rsidRPr="007465E9">
        <w:t xml:space="preserve">niezwłoczne informowanie Zamawiającego o wszelkich problemach i zagrożeniach istotnych z punktu widzenia realizacji inwestycji, w szczególności: </w:t>
      </w:r>
    </w:p>
    <w:p w14:paraId="58C8752A" w14:textId="7ABB32FA" w:rsidR="0099107F" w:rsidRDefault="0099107F" w:rsidP="00752619">
      <w:pPr>
        <w:pStyle w:val="Akapitzlist"/>
        <w:numPr>
          <w:ilvl w:val="0"/>
          <w:numId w:val="26"/>
        </w:numPr>
        <w:jc w:val="both"/>
      </w:pPr>
      <w:r w:rsidRPr="007465E9">
        <w:t xml:space="preserve">mających wpływ na terminową realizację przedsięwzięcia, </w:t>
      </w:r>
    </w:p>
    <w:p w14:paraId="6CCA9510" w14:textId="15CC6614" w:rsidR="0099107F" w:rsidRDefault="0099107F" w:rsidP="00752619">
      <w:pPr>
        <w:pStyle w:val="Akapitzlist"/>
        <w:numPr>
          <w:ilvl w:val="0"/>
          <w:numId w:val="26"/>
        </w:numPr>
        <w:jc w:val="both"/>
      </w:pPr>
      <w:r w:rsidRPr="007465E9">
        <w:t>o zidentyfikowanych niezgodnościach w realizacji inwestycji w stosunku do dokumentacji wraz z</w:t>
      </w:r>
      <w:r w:rsidRPr="0099107F">
        <w:t xml:space="preserve"> </w:t>
      </w:r>
      <w:r w:rsidRPr="007465E9">
        <w:t>informacjami o podjętych działaniach zaradczych,</w:t>
      </w:r>
    </w:p>
    <w:p w14:paraId="702DE5E4" w14:textId="51DDAAF9" w:rsidR="0099107F" w:rsidRDefault="0099107F" w:rsidP="00752619">
      <w:pPr>
        <w:pStyle w:val="Akapitzlist"/>
        <w:numPr>
          <w:ilvl w:val="0"/>
          <w:numId w:val="26"/>
        </w:numPr>
        <w:jc w:val="both"/>
      </w:pPr>
      <w:r w:rsidRPr="007465E9">
        <w:t>o czynnikach mogących prowadzić do konieczności wprowadzenia zmian w umowie,</w:t>
      </w:r>
    </w:p>
    <w:p w14:paraId="71A3DF40" w14:textId="39B9661E" w:rsidR="00752619" w:rsidRPr="007465E9" w:rsidRDefault="007465E9" w:rsidP="00862435">
      <w:pPr>
        <w:pStyle w:val="Akapitzlist"/>
        <w:numPr>
          <w:ilvl w:val="0"/>
          <w:numId w:val="25"/>
        </w:numPr>
        <w:jc w:val="both"/>
      </w:pPr>
      <w:r w:rsidRPr="007465E9">
        <w:t xml:space="preserve">udzielanie informacji na żądanie Zamawiającego. </w:t>
      </w:r>
    </w:p>
    <w:p w14:paraId="46FC5B03" w14:textId="1273038F" w:rsidR="007465E9" w:rsidRDefault="007465E9" w:rsidP="00752619">
      <w:pPr>
        <w:pStyle w:val="Akapitzlist"/>
        <w:numPr>
          <w:ilvl w:val="0"/>
          <w:numId w:val="7"/>
        </w:numPr>
        <w:jc w:val="both"/>
      </w:pPr>
      <w:r w:rsidRPr="007465E9">
        <w:t xml:space="preserve">Wykonawca ma prawo do: </w:t>
      </w:r>
    </w:p>
    <w:p w14:paraId="5A3C5E8D" w14:textId="1E2A86F5" w:rsidR="007465E9" w:rsidRDefault="007465E9" w:rsidP="00752619">
      <w:pPr>
        <w:pStyle w:val="Akapitzlist"/>
        <w:numPr>
          <w:ilvl w:val="0"/>
          <w:numId w:val="27"/>
        </w:numPr>
        <w:jc w:val="both"/>
      </w:pPr>
      <w:r w:rsidRPr="007465E9">
        <w:t xml:space="preserve">ustosunkowywania się do zaleceń Zamawiającego. </w:t>
      </w:r>
    </w:p>
    <w:p w14:paraId="0F49EAEB" w14:textId="01C260DC" w:rsidR="007465E9" w:rsidRDefault="007465E9" w:rsidP="007465E9">
      <w:pPr>
        <w:pStyle w:val="Akapitzlist"/>
        <w:numPr>
          <w:ilvl w:val="0"/>
          <w:numId w:val="7"/>
        </w:numPr>
        <w:jc w:val="both"/>
      </w:pPr>
      <w:r w:rsidRPr="007465E9">
        <w:t xml:space="preserve">Wykonawca jest odpowiedzialny za bezpieczeństwo dostawy. </w:t>
      </w:r>
    </w:p>
    <w:p w14:paraId="461F47E2" w14:textId="77777777" w:rsidR="00C07F77" w:rsidRPr="007465E9" w:rsidRDefault="00C07F77" w:rsidP="00C07F77">
      <w:pPr>
        <w:pStyle w:val="Akapitzlist"/>
        <w:jc w:val="both"/>
      </w:pPr>
    </w:p>
    <w:p w14:paraId="21C5EE59" w14:textId="23A7A4D7" w:rsidR="007465E9" w:rsidRPr="007465E9" w:rsidRDefault="007465E9" w:rsidP="00586792">
      <w:pPr>
        <w:jc w:val="center"/>
      </w:pPr>
      <w:r w:rsidRPr="007465E9">
        <w:rPr>
          <w:b/>
          <w:bCs/>
        </w:rPr>
        <w:t>PRAWA I OBOWIĄZKI ZAMAWIAJĄCEGO</w:t>
      </w:r>
    </w:p>
    <w:p w14:paraId="41558FEB" w14:textId="716B8B91" w:rsidR="007465E9" w:rsidRPr="009D42B6" w:rsidRDefault="007465E9" w:rsidP="00586792">
      <w:pPr>
        <w:jc w:val="center"/>
        <w:rPr>
          <w:b/>
          <w:bCs/>
        </w:rPr>
      </w:pPr>
      <w:r w:rsidRPr="009D42B6">
        <w:rPr>
          <w:b/>
          <w:bCs/>
        </w:rPr>
        <w:t>§ 5</w:t>
      </w:r>
    </w:p>
    <w:p w14:paraId="0A7EFE12" w14:textId="77777777" w:rsidR="007465E9" w:rsidRPr="00862435" w:rsidRDefault="007465E9" w:rsidP="00586792">
      <w:pPr>
        <w:jc w:val="both"/>
        <w:rPr>
          <w:u w:val="single"/>
        </w:rPr>
      </w:pPr>
      <w:r w:rsidRPr="00C07F77">
        <w:t>1.</w:t>
      </w:r>
      <w:r w:rsidRPr="00862435">
        <w:t xml:space="preserve"> </w:t>
      </w:r>
      <w:r w:rsidRPr="00862435">
        <w:rPr>
          <w:u w:val="single"/>
        </w:rPr>
        <w:t xml:space="preserve">Zamawiający zobowiązuje się do: </w:t>
      </w:r>
    </w:p>
    <w:p w14:paraId="44E5A7E5" w14:textId="01DE11F4" w:rsidR="007465E9" w:rsidRDefault="007465E9" w:rsidP="007F5BC5">
      <w:pPr>
        <w:pStyle w:val="Akapitzlist"/>
        <w:numPr>
          <w:ilvl w:val="0"/>
          <w:numId w:val="28"/>
        </w:numPr>
        <w:jc w:val="both"/>
      </w:pPr>
      <w:r w:rsidRPr="00862435">
        <w:t>zabezpieczenia środków finansowych na realizację przedsięwzięcia o zakresie określonym § 1 niniejszej umowy celem zapłaty</w:t>
      </w:r>
      <w:r w:rsidRPr="007465E9">
        <w:t xml:space="preserve"> wynagrodzenia w wysokości określonej w § </w:t>
      </w:r>
      <w:r w:rsidR="00F32009">
        <w:t>8</w:t>
      </w:r>
      <w:r w:rsidRPr="007465E9">
        <w:t xml:space="preserve"> ust. 1, </w:t>
      </w:r>
    </w:p>
    <w:p w14:paraId="3966CE3D" w14:textId="09965CA0" w:rsidR="007465E9" w:rsidRDefault="007465E9" w:rsidP="00586792">
      <w:pPr>
        <w:pStyle w:val="Akapitzlist"/>
        <w:numPr>
          <w:ilvl w:val="0"/>
          <w:numId w:val="28"/>
        </w:numPr>
        <w:jc w:val="both"/>
      </w:pPr>
      <w:r w:rsidRPr="007465E9">
        <w:t xml:space="preserve">współdziałania z Wykonawcą w celu realizacji w umowy, </w:t>
      </w:r>
    </w:p>
    <w:p w14:paraId="5EF37C86" w14:textId="3758B2E8" w:rsidR="007465E9" w:rsidRDefault="007465E9" w:rsidP="00586792">
      <w:pPr>
        <w:pStyle w:val="Akapitzlist"/>
        <w:numPr>
          <w:ilvl w:val="0"/>
          <w:numId w:val="28"/>
        </w:numPr>
        <w:jc w:val="both"/>
      </w:pPr>
      <w:r w:rsidRPr="007465E9">
        <w:t>protokolarnego odbioru przedmiotu umowy</w:t>
      </w:r>
      <w:r w:rsidR="00D61A11">
        <w:t>.</w:t>
      </w:r>
      <w:r w:rsidRPr="007465E9">
        <w:t xml:space="preserve"> </w:t>
      </w:r>
    </w:p>
    <w:p w14:paraId="617BD002" w14:textId="77777777" w:rsidR="00586792" w:rsidRPr="007465E9" w:rsidRDefault="00586792" w:rsidP="00586792">
      <w:pPr>
        <w:jc w:val="both"/>
      </w:pPr>
    </w:p>
    <w:p w14:paraId="3DFD14AB" w14:textId="7318E823" w:rsidR="007465E9" w:rsidRPr="007465E9" w:rsidRDefault="007465E9" w:rsidP="00586792">
      <w:pPr>
        <w:jc w:val="center"/>
      </w:pPr>
      <w:r w:rsidRPr="007465E9">
        <w:rPr>
          <w:b/>
          <w:bCs/>
        </w:rPr>
        <w:t>PODWYKONAWCY</w:t>
      </w:r>
    </w:p>
    <w:p w14:paraId="310EC4DB" w14:textId="1D8E80ED" w:rsidR="007465E9" w:rsidRPr="007465E9" w:rsidRDefault="007465E9" w:rsidP="00586792">
      <w:pPr>
        <w:jc w:val="center"/>
      </w:pPr>
      <w:r w:rsidRPr="007465E9">
        <w:rPr>
          <w:b/>
          <w:bCs/>
        </w:rPr>
        <w:t>§ 6</w:t>
      </w:r>
    </w:p>
    <w:p w14:paraId="1EA2CC25" w14:textId="10F6FC27" w:rsidR="007465E9" w:rsidRPr="00C07F77" w:rsidRDefault="007465E9" w:rsidP="00586792">
      <w:pPr>
        <w:pStyle w:val="Akapitzlist"/>
        <w:numPr>
          <w:ilvl w:val="0"/>
          <w:numId w:val="9"/>
        </w:numPr>
        <w:jc w:val="both"/>
      </w:pPr>
      <w:r w:rsidRPr="00C07F77">
        <w:t xml:space="preserve">Wykonawca może powierzyć wykonanie części zamówienia podwykonawcy. </w:t>
      </w:r>
    </w:p>
    <w:p w14:paraId="667E5EF6" w14:textId="75C85ABC" w:rsidR="007465E9" w:rsidRPr="00C07F77" w:rsidRDefault="007465E9" w:rsidP="00586792">
      <w:pPr>
        <w:pStyle w:val="Akapitzlist"/>
        <w:numPr>
          <w:ilvl w:val="0"/>
          <w:numId w:val="9"/>
        </w:numPr>
        <w:jc w:val="both"/>
      </w:pPr>
      <w:r w:rsidRPr="00C07F77">
        <w:t xml:space="preserve">Wykonawca jest odpowiedzialny za działania i zaniechania osób, z których pomocą wykonuje przedmiot umowy oraz za podwykonawców, którym powierzył wykonanie części przedmiotu umowy. </w:t>
      </w:r>
    </w:p>
    <w:p w14:paraId="33768524" w14:textId="10101A94" w:rsidR="007465E9" w:rsidRPr="00C07F77" w:rsidRDefault="007465E9" w:rsidP="00586792">
      <w:pPr>
        <w:pStyle w:val="Akapitzlist"/>
        <w:numPr>
          <w:ilvl w:val="0"/>
          <w:numId w:val="9"/>
        </w:numPr>
        <w:jc w:val="both"/>
      </w:pPr>
      <w:r w:rsidRPr="00C07F77">
        <w:t xml:space="preserve">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umowy zawartej między Zamawiającym, a Wykonawcą. </w:t>
      </w:r>
    </w:p>
    <w:p w14:paraId="4766D183" w14:textId="3F1D7075" w:rsidR="007465E9" w:rsidRPr="00C07F77" w:rsidRDefault="007465E9" w:rsidP="007465E9">
      <w:pPr>
        <w:pStyle w:val="Akapitzlist"/>
        <w:numPr>
          <w:ilvl w:val="0"/>
          <w:numId w:val="9"/>
        </w:numPr>
        <w:jc w:val="both"/>
      </w:pPr>
      <w:r w:rsidRPr="00C07F77">
        <w:rPr>
          <w:b/>
          <w:bCs/>
        </w:rPr>
        <w:t xml:space="preserve"> </w:t>
      </w:r>
      <w:r w:rsidRPr="00C07F77">
        <w:t xml:space="preserve">W przypadku zmiany lub rezygnacji z podwykonawcy, na którego zasoby Wykonawca powoływał się na zasadach określonych w art. 118 ust. 1 ustawy </w:t>
      </w:r>
      <w:r w:rsidRPr="00C07F77">
        <w:rPr>
          <w:i/>
          <w:iCs/>
        </w:rPr>
        <w:t xml:space="preserve">Prawo zamówień publicznych </w:t>
      </w:r>
      <w:r w:rsidRPr="00C07F77">
        <w:t xml:space="preserve">w celu wykazania spełniania warunków udziału w postępowaniu, Wykonawca jest obowiązany wykazać Zamawiającemu, iż proponowany inny podwykonawca lub Wykonawca samodzielnie spełnia je w stopniu nie mniejszym niż podwykonawca, na którego zasoby Wykonawca powoływał się w trakcie postępowania o udzielenie zamówienia. </w:t>
      </w:r>
    </w:p>
    <w:p w14:paraId="4CE06A30" w14:textId="77777777" w:rsidR="00D61A11" w:rsidRDefault="00D61A11" w:rsidP="00586792">
      <w:pPr>
        <w:jc w:val="center"/>
        <w:rPr>
          <w:b/>
          <w:bCs/>
        </w:rPr>
      </w:pPr>
    </w:p>
    <w:p w14:paraId="371A0B03" w14:textId="77777777" w:rsidR="00C07F77" w:rsidRDefault="00C07F77" w:rsidP="00586792">
      <w:pPr>
        <w:jc w:val="center"/>
        <w:rPr>
          <w:b/>
          <w:bCs/>
        </w:rPr>
      </w:pPr>
    </w:p>
    <w:p w14:paraId="1B8E133F" w14:textId="77777777" w:rsidR="00C07F77" w:rsidRDefault="00C07F77" w:rsidP="00586792">
      <w:pPr>
        <w:jc w:val="center"/>
        <w:rPr>
          <w:b/>
          <w:bCs/>
        </w:rPr>
      </w:pPr>
    </w:p>
    <w:p w14:paraId="7195A37C" w14:textId="77777777" w:rsidR="00C07F77" w:rsidRDefault="00C07F77" w:rsidP="00586792">
      <w:pPr>
        <w:jc w:val="center"/>
        <w:rPr>
          <w:b/>
          <w:bCs/>
        </w:rPr>
      </w:pPr>
    </w:p>
    <w:p w14:paraId="4E806189" w14:textId="0EED9E59" w:rsidR="007465E9" w:rsidRPr="007465E9" w:rsidRDefault="007465E9" w:rsidP="00586792">
      <w:pPr>
        <w:jc w:val="center"/>
      </w:pPr>
      <w:r w:rsidRPr="007465E9">
        <w:rPr>
          <w:b/>
          <w:bCs/>
        </w:rPr>
        <w:t>MATERIAŁY</w:t>
      </w:r>
    </w:p>
    <w:p w14:paraId="2E2AA188" w14:textId="02ABFD05" w:rsidR="007465E9" w:rsidRPr="007465E9" w:rsidRDefault="007465E9" w:rsidP="00586792">
      <w:pPr>
        <w:jc w:val="center"/>
      </w:pPr>
      <w:r w:rsidRPr="007465E9">
        <w:rPr>
          <w:b/>
          <w:bCs/>
        </w:rPr>
        <w:t>§ 7</w:t>
      </w:r>
    </w:p>
    <w:p w14:paraId="3483B34D" w14:textId="1B44E4E2" w:rsidR="007465E9" w:rsidRDefault="007465E9" w:rsidP="00586792">
      <w:pPr>
        <w:pStyle w:val="Akapitzlist"/>
        <w:numPr>
          <w:ilvl w:val="0"/>
          <w:numId w:val="10"/>
        </w:numPr>
        <w:jc w:val="both"/>
      </w:pPr>
      <w:r w:rsidRPr="007465E9">
        <w:t xml:space="preserve">Wykonawca dostarczy przedmiot dostawy, określony w dokumentacji co do rodzaju, standardu i ilości oraz ponosi za nie pełną odpowiedzialność. </w:t>
      </w:r>
    </w:p>
    <w:p w14:paraId="3B826318" w14:textId="31E6CEDD" w:rsidR="007465E9" w:rsidRDefault="007465E9" w:rsidP="00586792">
      <w:pPr>
        <w:pStyle w:val="Akapitzlist"/>
        <w:numPr>
          <w:ilvl w:val="0"/>
          <w:numId w:val="10"/>
        </w:numPr>
        <w:jc w:val="both"/>
      </w:pPr>
      <w:r w:rsidRPr="007465E9">
        <w:t xml:space="preserve">Przedmiot dostawy, o którym mowa w ust. 1, musi być nieużywany i fabrycznie nowy oraz odpowiadać wymaganiom jakościowym określonym w dokumentacji oraz przepisom prawa w tym zakresie. </w:t>
      </w:r>
    </w:p>
    <w:p w14:paraId="2CAD0CA4" w14:textId="77777777" w:rsidR="00586792" w:rsidRDefault="007465E9" w:rsidP="00586792">
      <w:pPr>
        <w:pStyle w:val="Akapitzlist"/>
        <w:numPr>
          <w:ilvl w:val="0"/>
          <w:numId w:val="10"/>
        </w:numPr>
        <w:jc w:val="both"/>
      </w:pPr>
      <w:r w:rsidRPr="007465E9">
        <w:t>Wykonawca zobowiązany jest posiadać i na każde żądanie Zamawiającego okazać w stosunku do wskazanych wyrobów dokumenty potwierdzające, że nadają się do stosowania w ramach dostawy.</w:t>
      </w:r>
    </w:p>
    <w:p w14:paraId="3AF15F73" w14:textId="2761DD6D" w:rsidR="007465E9" w:rsidRDefault="007465E9" w:rsidP="007465E9">
      <w:pPr>
        <w:pStyle w:val="Akapitzlist"/>
        <w:numPr>
          <w:ilvl w:val="0"/>
          <w:numId w:val="10"/>
        </w:numPr>
        <w:jc w:val="both"/>
      </w:pPr>
      <w:r w:rsidRPr="007465E9">
        <w:t xml:space="preserve">Jeżeli Zamawiający zażąda badań, które nie były przewidziane niniejszą umową, Wykonawca jest zobowiązany przeprowadzić te badania. </w:t>
      </w:r>
    </w:p>
    <w:p w14:paraId="58E78CC7" w14:textId="78775205" w:rsidR="007465E9" w:rsidRDefault="007465E9" w:rsidP="007465E9">
      <w:pPr>
        <w:pStyle w:val="Akapitzlist"/>
        <w:numPr>
          <w:ilvl w:val="0"/>
          <w:numId w:val="10"/>
        </w:numPr>
        <w:jc w:val="both"/>
      </w:pPr>
      <w:r w:rsidRPr="007465E9">
        <w:t xml:space="preserve">Przeprowadzenie badań, o których mowa w ust. 4, zapewni Wykonawca własnym staraniem. </w:t>
      </w:r>
    </w:p>
    <w:p w14:paraId="20F7DBF0" w14:textId="417CF387" w:rsidR="00C20D96" w:rsidRDefault="007465E9" w:rsidP="001874F2">
      <w:pPr>
        <w:pStyle w:val="Akapitzlist"/>
        <w:numPr>
          <w:ilvl w:val="0"/>
          <w:numId w:val="10"/>
        </w:numPr>
        <w:jc w:val="both"/>
      </w:pPr>
      <w:r w:rsidRPr="007465E9">
        <w:t>Jeżeli w rezultacie przeprowadzenia tych badań okaże się, że zastosowane materiały, wyroby lub urządzenia</w:t>
      </w:r>
      <w:r w:rsidR="001C0C7D">
        <w:t xml:space="preserve"> są</w:t>
      </w:r>
      <w:r w:rsidRPr="007465E9">
        <w:t xml:space="preserve"> niezgodne z umową, to koszty badań dodatkowych obciążają Wykonawcę, w przypadku ich zgodności koszty pokrywa Zamawiający. </w:t>
      </w:r>
    </w:p>
    <w:p w14:paraId="56EEDBCC" w14:textId="77777777" w:rsidR="001874F2" w:rsidRPr="001874F2" w:rsidRDefault="001874F2" w:rsidP="001874F2">
      <w:pPr>
        <w:pStyle w:val="Akapitzlist"/>
        <w:jc w:val="both"/>
      </w:pPr>
    </w:p>
    <w:p w14:paraId="41B8B745" w14:textId="729388E6" w:rsidR="007465E9" w:rsidRPr="007465E9" w:rsidRDefault="007465E9" w:rsidP="00ED3570">
      <w:pPr>
        <w:jc w:val="center"/>
      </w:pPr>
      <w:r w:rsidRPr="007465E9">
        <w:rPr>
          <w:b/>
          <w:bCs/>
        </w:rPr>
        <w:t>WYNAGRODZENIE WYKONAWCY</w:t>
      </w:r>
    </w:p>
    <w:p w14:paraId="680F3BBC" w14:textId="6D0EAB8C" w:rsidR="007465E9" w:rsidRPr="007465E9" w:rsidRDefault="007465E9" w:rsidP="00C20D96">
      <w:pPr>
        <w:jc w:val="center"/>
      </w:pPr>
      <w:r w:rsidRPr="007465E9">
        <w:rPr>
          <w:b/>
          <w:bCs/>
        </w:rPr>
        <w:t xml:space="preserve">§ </w:t>
      </w:r>
      <w:r w:rsidR="001874F2">
        <w:rPr>
          <w:b/>
          <w:bCs/>
        </w:rPr>
        <w:t>8</w:t>
      </w:r>
    </w:p>
    <w:p w14:paraId="2B7376B6" w14:textId="2CC7AED1" w:rsidR="007465E9" w:rsidRPr="001874F2" w:rsidRDefault="007465E9" w:rsidP="00C20D96">
      <w:pPr>
        <w:pStyle w:val="Akapitzlist"/>
        <w:numPr>
          <w:ilvl w:val="0"/>
          <w:numId w:val="12"/>
        </w:numPr>
        <w:jc w:val="both"/>
        <w:rPr>
          <w:b/>
          <w:bCs/>
        </w:rPr>
      </w:pPr>
      <w:r w:rsidRPr="001874F2">
        <w:rPr>
          <w:b/>
          <w:bCs/>
        </w:rPr>
        <w:t>Za wykonanie przedmiotu Umowy, określonego w § 1 niniejszej Umowy, Strony ustalają wynagrodzenie ryczałtowe brutto w wysokości: ……………. zł, (słownie: …………………………………………………..) w tym podatek VAT</w:t>
      </w:r>
      <w:r w:rsidR="00914459" w:rsidRPr="001874F2">
        <w:rPr>
          <w:b/>
          <w:bCs/>
        </w:rPr>
        <w:t xml:space="preserve"> 23</w:t>
      </w:r>
      <w:r w:rsidRPr="001874F2">
        <w:rPr>
          <w:b/>
          <w:bCs/>
        </w:rPr>
        <w:t xml:space="preserve">%. </w:t>
      </w:r>
    </w:p>
    <w:p w14:paraId="272E1D5B" w14:textId="64DC1D2C" w:rsidR="002756D6" w:rsidRPr="001874F2" w:rsidRDefault="007465E9" w:rsidP="001874F2">
      <w:pPr>
        <w:pStyle w:val="Akapitzlist"/>
        <w:numPr>
          <w:ilvl w:val="0"/>
          <w:numId w:val="12"/>
        </w:numPr>
        <w:jc w:val="both"/>
      </w:pPr>
      <w:r w:rsidRPr="007465E9">
        <w:t xml:space="preserve">Wynagrodzenie zawiera wszelkie koszty związane z realizacją zamówienia, w tym koszty czynności określonych w § 4 niniejszej umowy oraz inne nakłady konieczne do prawidłowego, terminowego i kompleksowego wykonania przedmiotu umowy np. koszty dojazdów na teren dostawy, podatki i opłaty. </w:t>
      </w:r>
    </w:p>
    <w:p w14:paraId="580D718A" w14:textId="2A62B107" w:rsidR="007465E9" w:rsidRPr="007465E9" w:rsidRDefault="007465E9" w:rsidP="007A0AF1">
      <w:pPr>
        <w:jc w:val="center"/>
      </w:pPr>
      <w:r w:rsidRPr="007465E9">
        <w:rPr>
          <w:b/>
          <w:bCs/>
        </w:rPr>
        <w:t>ODBIÓR I WADY</w:t>
      </w:r>
    </w:p>
    <w:p w14:paraId="16C9B006" w14:textId="30AA248C" w:rsidR="007465E9" w:rsidRPr="007465E9" w:rsidRDefault="007465E9" w:rsidP="007A0AF1">
      <w:pPr>
        <w:jc w:val="center"/>
      </w:pPr>
      <w:r w:rsidRPr="007465E9">
        <w:rPr>
          <w:b/>
          <w:bCs/>
        </w:rPr>
        <w:t xml:space="preserve">§ </w:t>
      </w:r>
      <w:r w:rsidR="00F32009">
        <w:rPr>
          <w:b/>
          <w:bCs/>
        </w:rPr>
        <w:t>9</w:t>
      </w:r>
    </w:p>
    <w:p w14:paraId="52729771" w14:textId="5A5AB0E6" w:rsidR="007465E9" w:rsidRDefault="007465E9" w:rsidP="00C20D96">
      <w:pPr>
        <w:pStyle w:val="Akapitzlist"/>
        <w:numPr>
          <w:ilvl w:val="0"/>
          <w:numId w:val="13"/>
        </w:numPr>
        <w:jc w:val="both"/>
      </w:pPr>
      <w:r w:rsidRPr="007465E9">
        <w:t xml:space="preserve">Gotowość do odbioru końcowego Wykonawca zgłosi pisemnie lub telefonicznie Zamawiającemu niezwłocznie po wykonaniu wszystkich obowiązków wynikających z umowy i SWZ. </w:t>
      </w:r>
    </w:p>
    <w:p w14:paraId="1128ABE9" w14:textId="41C5D2BB" w:rsidR="007465E9" w:rsidRDefault="007465E9" w:rsidP="00C20D96">
      <w:pPr>
        <w:pStyle w:val="Akapitzlist"/>
        <w:numPr>
          <w:ilvl w:val="0"/>
          <w:numId w:val="13"/>
        </w:numPr>
        <w:jc w:val="both"/>
      </w:pPr>
      <w:r w:rsidRPr="007465E9">
        <w:t xml:space="preserve">Zamawiający przystąpi do czynności odbiorowych niezwłocznie. </w:t>
      </w:r>
    </w:p>
    <w:p w14:paraId="6057C5A9" w14:textId="62B8D04F" w:rsidR="007465E9" w:rsidRDefault="007465E9" w:rsidP="00C20D96">
      <w:pPr>
        <w:pStyle w:val="Akapitzlist"/>
        <w:numPr>
          <w:ilvl w:val="0"/>
          <w:numId w:val="13"/>
        </w:numPr>
        <w:jc w:val="both"/>
      </w:pPr>
      <w:r w:rsidRPr="007465E9">
        <w:t xml:space="preserve">Warunkiem odbioru jest dostarczenie przez Wykonawcę dokumentów, o których mowa w § 4 ust. 2 pkt 1 umowy. </w:t>
      </w:r>
    </w:p>
    <w:p w14:paraId="2246D131" w14:textId="63059340" w:rsidR="007465E9" w:rsidRDefault="007465E9" w:rsidP="00C20D96">
      <w:pPr>
        <w:pStyle w:val="Akapitzlist"/>
        <w:numPr>
          <w:ilvl w:val="0"/>
          <w:numId w:val="13"/>
        </w:numPr>
        <w:jc w:val="both"/>
      </w:pPr>
      <w:r w:rsidRPr="007465E9">
        <w:t xml:space="preserve">Podczas odbioru końcowego Zamawiający, w obecności przedstawiciela Wykonawcy, dokona sprawdzenia dostarczonego sprzętu pod kątem: </w:t>
      </w:r>
    </w:p>
    <w:p w14:paraId="102CDC53" w14:textId="6F18B523" w:rsidR="007465E9" w:rsidRDefault="007465E9" w:rsidP="00C20D96">
      <w:pPr>
        <w:pStyle w:val="Akapitzlist"/>
        <w:numPr>
          <w:ilvl w:val="0"/>
          <w:numId w:val="14"/>
        </w:numPr>
        <w:jc w:val="both"/>
      </w:pPr>
      <w:r w:rsidRPr="007465E9">
        <w:t xml:space="preserve">zgodności dostarczonego pojazdu z dokumentami zamówienia i ofertą Wykonawcy, </w:t>
      </w:r>
    </w:p>
    <w:p w14:paraId="240D1613" w14:textId="5D83E8FD" w:rsidR="007465E9" w:rsidRDefault="007465E9" w:rsidP="00C20D96">
      <w:pPr>
        <w:pStyle w:val="Akapitzlist"/>
        <w:numPr>
          <w:ilvl w:val="0"/>
          <w:numId w:val="14"/>
        </w:numPr>
        <w:jc w:val="both"/>
      </w:pPr>
      <w:r w:rsidRPr="007465E9">
        <w:t xml:space="preserve">uruchomienia i prawidłowości funkcjonowania pojazdu. </w:t>
      </w:r>
    </w:p>
    <w:p w14:paraId="226641E2" w14:textId="08983250" w:rsidR="007465E9" w:rsidRDefault="007465E9" w:rsidP="00C20D96">
      <w:pPr>
        <w:pStyle w:val="Akapitzlist"/>
        <w:numPr>
          <w:ilvl w:val="0"/>
          <w:numId w:val="13"/>
        </w:numPr>
        <w:jc w:val="both"/>
      </w:pPr>
      <w:r w:rsidRPr="007465E9">
        <w:t xml:space="preserve">Odbiór końcowy nastąpi na podstawie protokołu odbioru końcowego podpisanego przez upoważnionego przedstawiciela Zamawiającego. </w:t>
      </w:r>
    </w:p>
    <w:p w14:paraId="47FA432F" w14:textId="47199AD5" w:rsidR="007465E9" w:rsidRDefault="007465E9" w:rsidP="00C20D96">
      <w:pPr>
        <w:pStyle w:val="Akapitzlist"/>
        <w:numPr>
          <w:ilvl w:val="0"/>
          <w:numId w:val="13"/>
        </w:numPr>
        <w:jc w:val="both"/>
      </w:pPr>
      <w:r w:rsidRPr="007465E9">
        <w:t xml:space="preserve">Jeżeli w toku czynności odbiorowych stwierdzone zostaną wady, to Zamawiającemu przysługują następujące uprawnienia: </w:t>
      </w:r>
    </w:p>
    <w:p w14:paraId="66F031DF" w14:textId="75CF31C5" w:rsidR="007465E9" w:rsidRDefault="007465E9" w:rsidP="00C20D96">
      <w:pPr>
        <w:pStyle w:val="Akapitzlist"/>
        <w:numPr>
          <w:ilvl w:val="0"/>
          <w:numId w:val="15"/>
        </w:numPr>
        <w:jc w:val="both"/>
      </w:pPr>
      <w:r w:rsidRPr="007465E9">
        <w:t xml:space="preserve">jeżeli wady lub usterki nadają się do usunięcia, może odmówić odbioru do czasu usunięcia wad, </w:t>
      </w:r>
    </w:p>
    <w:p w14:paraId="1169EC41" w14:textId="6D48BFB8" w:rsidR="007465E9" w:rsidRPr="007465E9" w:rsidRDefault="007465E9" w:rsidP="00914459">
      <w:pPr>
        <w:pStyle w:val="Akapitzlist"/>
        <w:numPr>
          <w:ilvl w:val="0"/>
          <w:numId w:val="15"/>
        </w:numPr>
        <w:jc w:val="both"/>
      </w:pPr>
      <w:r w:rsidRPr="007465E9">
        <w:t>jeżeli wady lub usterki nie nadają się do usunięcia i uniemożliwiają użytkowanie zgodnie z przeznaczeniem, Zamawiający żąda wymiany pojazdu na nowy, wolny od wad w</w:t>
      </w:r>
      <w:r w:rsidR="00914459">
        <w:t xml:space="preserve"> </w:t>
      </w:r>
      <w:r w:rsidRPr="007465E9">
        <w:t xml:space="preserve">wyznaczonym przez siebie terminie, a koszt wymiany pokrywa Wykonawca. </w:t>
      </w:r>
    </w:p>
    <w:p w14:paraId="01AB0887" w14:textId="77777777" w:rsidR="00914459" w:rsidRDefault="00914459" w:rsidP="007A0AF1">
      <w:pPr>
        <w:jc w:val="center"/>
        <w:rPr>
          <w:b/>
          <w:bCs/>
        </w:rPr>
      </w:pPr>
    </w:p>
    <w:p w14:paraId="27993C00" w14:textId="1AEFEEDB" w:rsidR="007465E9" w:rsidRPr="007465E9" w:rsidRDefault="007465E9" w:rsidP="007A0AF1">
      <w:pPr>
        <w:jc w:val="center"/>
      </w:pPr>
      <w:r w:rsidRPr="007465E9">
        <w:rPr>
          <w:b/>
          <w:bCs/>
        </w:rPr>
        <w:t>ROZLICZANIE I FAKTUROWANIE</w:t>
      </w:r>
    </w:p>
    <w:p w14:paraId="3C9FA34B" w14:textId="2C5813A1" w:rsidR="007465E9" w:rsidRPr="007465E9" w:rsidRDefault="007465E9" w:rsidP="007A0AF1">
      <w:pPr>
        <w:jc w:val="center"/>
      </w:pPr>
      <w:r w:rsidRPr="007465E9">
        <w:rPr>
          <w:b/>
          <w:bCs/>
        </w:rPr>
        <w:t>§ 1</w:t>
      </w:r>
      <w:r w:rsidR="009D42B6">
        <w:rPr>
          <w:b/>
          <w:bCs/>
        </w:rPr>
        <w:t>0</w:t>
      </w:r>
    </w:p>
    <w:p w14:paraId="53483F2C" w14:textId="1F42839E" w:rsidR="007465E9" w:rsidRDefault="007465E9" w:rsidP="00C20D96">
      <w:pPr>
        <w:pStyle w:val="Akapitzlist"/>
        <w:numPr>
          <w:ilvl w:val="0"/>
          <w:numId w:val="16"/>
        </w:numPr>
        <w:jc w:val="both"/>
      </w:pPr>
      <w:r w:rsidRPr="007465E9">
        <w:t xml:space="preserve">Należne Wykonawcy wynagrodzenie płatne będzie na podstawie faktury końcowej. </w:t>
      </w:r>
    </w:p>
    <w:p w14:paraId="15AC6D67" w14:textId="022707EB" w:rsidR="007465E9" w:rsidRDefault="007465E9" w:rsidP="00C20D96">
      <w:pPr>
        <w:pStyle w:val="Akapitzlist"/>
        <w:numPr>
          <w:ilvl w:val="0"/>
          <w:numId w:val="16"/>
        </w:numPr>
        <w:jc w:val="both"/>
      </w:pPr>
      <w:r w:rsidRPr="007465E9">
        <w:t xml:space="preserve">Ostateczne rozliczenie za wykonaną dostawę nastąpi na podstawie faktury końcowej w oparciu o protokół końcowego odbioru dostawy. </w:t>
      </w:r>
    </w:p>
    <w:p w14:paraId="12EDC9E9" w14:textId="6D2B604C" w:rsidR="007465E9" w:rsidRDefault="007465E9" w:rsidP="00C20D96">
      <w:pPr>
        <w:pStyle w:val="Akapitzlist"/>
        <w:numPr>
          <w:ilvl w:val="0"/>
          <w:numId w:val="16"/>
        </w:numPr>
        <w:jc w:val="both"/>
      </w:pPr>
      <w:r w:rsidRPr="007465E9">
        <w:t xml:space="preserve">Płatność należności będzie dokonana na konto wskazane przez Wykonawcę w terminie </w:t>
      </w:r>
      <w:r w:rsidR="009D42B6">
        <w:t xml:space="preserve">do </w:t>
      </w:r>
      <w:r w:rsidR="009D42B6">
        <w:br/>
      </w:r>
      <w:r w:rsidRPr="00703309">
        <w:t>30 dni</w:t>
      </w:r>
      <w:r w:rsidRPr="002756D6">
        <w:rPr>
          <w:b/>
          <w:bCs/>
        </w:rPr>
        <w:t xml:space="preserve"> </w:t>
      </w:r>
      <w:r w:rsidRPr="007465E9">
        <w:t xml:space="preserve">licząc od dnia doręczenia Zamawiającemu faktury wraz z prawidłowo sporządzonym protokołem odbioru. </w:t>
      </w:r>
    </w:p>
    <w:p w14:paraId="0C96534C" w14:textId="1F5E70EF" w:rsidR="00941D3F" w:rsidRPr="00B26F96" w:rsidRDefault="007465E9" w:rsidP="00B26F96">
      <w:pPr>
        <w:pStyle w:val="Akapitzlist"/>
        <w:numPr>
          <w:ilvl w:val="0"/>
          <w:numId w:val="16"/>
        </w:numPr>
        <w:jc w:val="both"/>
      </w:pPr>
      <w:r w:rsidRPr="007465E9">
        <w:t xml:space="preserve">Zamawiający wstrzyma zapłatę faktury do czasu usunięcia wad, o których mowa w § </w:t>
      </w:r>
      <w:r w:rsidR="009D42B6">
        <w:t xml:space="preserve"> 9</w:t>
      </w:r>
      <w:r w:rsidRPr="007465E9">
        <w:t xml:space="preserve"> ust. 6 umowy. </w:t>
      </w:r>
    </w:p>
    <w:p w14:paraId="721A64FD" w14:textId="312FA9EA" w:rsidR="007465E9" w:rsidRPr="007465E9" w:rsidRDefault="007465E9" w:rsidP="007A0AF1">
      <w:pPr>
        <w:jc w:val="center"/>
      </w:pPr>
      <w:r w:rsidRPr="007465E9">
        <w:rPr>
          <w:b/>
          <w:bCs/>
        </w:rPr>
        <w:t>GWARANCJA</w:t>
      </w:r>
    </w:p>
    <w:p w14:paraId="79A129BB" w14:textId="7C5D41FC" w:rsidR="007465E9" w:rsidRPr="007465E9" w:rsidRDefault="007465E9" w:rsidP="007A0AF1">
      <w:pPr>
        <w:jc w:val="center"/>
      </w:pPr>
      <w:r w:rsidRPr="007465E9">
        <w:rPr>
          <w:b/>
          <w:bCs/>
        </w:rPr>
        <w:t>§ 1</w:t>
      </w:r>
      <w:r w:rsidR="00B9302F">
        <w:rPr>
          <w:b/>
          <w:bCs/>
        </w:rPr>
        <w:t>1</w:t>
      </w:r>
    </w:p>
    <w:p w14:paraId="21127126" w14:textId="642BD1D4" w:rsidR="00AC57AB" w:rsidRDefault="007465E9" w:rsidP="00AC57AB">
      <w:pPr>
        <w:pStyle w:val="Akapitzlist"/>
        <w:numPr>
          <w:ilvl w:val="0"/>
          <w:numId w:val="17"/>
        </w:numPr>
        <w:jc w:val="both"/>
      </w:pPr>
      <w:r w:rsidRPr="007465E9">
        <w:t xml:space="preserve">Na dostarczony pojazd Wykonawca udziela gwarancji jakości </w:t>
      </w:r>
      <w:r w:rsidR="00987196">
        <w:t>fabrycznej</w:t>
      </w:r>
      <w:r w:rsidR="009220DA">
        <w:t xml:space="preserve"> na </w:t>
      </w:r>
      <w:r w:rsidRPr="007465E9">
        <w:t xml:space="preserve">co najmniej łączne okresy (licząc od dnia podpisania protokołu odbioru pojazdu): </w:t>
      </w:r>
    </w:p>
    <w:p w14:paraId="7F97AC2D" w14:textId="471D8502" w:rsidR="00AC57AB" w:rsidRPr="00AC57AB" w:rsidRDefault="00AC57AB" w:rsidP="00AC57AB">
      <w:pPr>
        <w:keepNext/>
        <w:numPr>
          <w:ilvl w:val="0"/>
          <w:numId w:val="48"/>
        </w:numPr>
        <w:spacing w:before="120" w:after="120" w:line="276" w:lineRule="auto"/>
        <w:jc w:val="both"/>
        <w:outlineLvl w:val="3"/>
        <w:rPr>
          <w:rFonts w:cstheme="minorHAnsi"/>
        </w:rPr>
      </w:pPr>
      <w:r w:rsidRPr="00AC57AB">
        <w:rPr>
          <w:rFonts w:cstheme="minorHAnsi"/>
        </w:rPr>
        <w:t>gwarancja mechaniczna na zespoły i podzespoły pojazdu</w:t>
      </w:r>
      <w:r>
        <w:rPr>
          <w:rFonts w:cstheme="minorHAnsi"/>
        </w:rPr>
        <w:t>: ……………….</w:t>
      </w:r>
      <w:r w:rsidRPr="00AC57AB">
        <w:rPr>
          <w:rFonts w:cstheme="minorHAnsi"/>
        </w:rPr>
        <w:t xml:space="preserve"> </w:t>
      </w:r>
      <w:r>
        <w:rPr>
          <w:rFonts w:cstheme="minorHAnsi"/>
        </w:rPr>
        <w:t>(</w:t>
      </w:r>
      <w:r w:rsidRPr="00AC57AB">
        <w:rPr>
          <w:rFonts w:cstheme="minorHAnsi"/>
        </w:rPr>
        <w:t>min. 24 miesiące (okres udzielonej gwarancji mechanicznej na zespoły i podzespoły pojazdu /</w:t>
      </w:r>
      <w:proofErr w:type="spellStart"/>
      <w:r w:rsidRPr="00AC57AB">
        <w:rPr>
          <w:rFonts w:cstheme="minorHAnsi"/>
        </w:rPr>
        <w:t>GZiPZ</w:t>
      </w:r>
      <w:proofErr w:type="spellEnd"/>
      <w:r w:rsidRPr="00AC57AB">
        <w:rPr>
          <w:rFonts w:cstheme="minorHAnsi"/>
        </w:rPr>
        <w:t xml:space="preserve">  stanowi kryterium oceny ofert - ostateczny okres wpisany do umowy będzie zgodny z wybraną ofertą);</w:t>
      </w:r>
    </w:p>
    <w:p w14:paraId="78B53C6C" w14:textId="77777777" w:rsidR="00AC57AB" w:rsidRPr="00AC57AB" w:rsidRDefault="00AC57AB" w:rsidP="00AC57AB">
      <w:pPr>
        <w:keepNext/>
        <w:numPr>
          <w:ilvl w:val="0"/>
          <w:numId w:val="48"/>
        </w:numPr>
        <w:spacing w:before="120" w:after="120" w:line="276" w:lineRule="auto"/>
        <w:jc w:val="both"/>
        <w:outlineLvl w:val="3"/>
        <w:rPr>
          <w:rFonts w:cstheme="minorHAnsi"/>
        </w:rPr>
      </w:pPr>
      <w:r w:rsidRPr="00AC57AB">
        <w:rPr>
          <w:rFonts w:cstheme="minorHAnsi"/>
        </w:rPr>
        <w:t>gwarancja na lakier - min. 24 miesiące;</w:t>
      </w:r>
    </w:p>
    <w:p w14:paraId="5BDBE1A9" w14:textId="77777777" w:rsidR="00AC57AB" w:rsidRPr="00AC57AB" w:rsidRDefault="00AC57AB" w:rsidP="00AC57AB">
      <w:pPr>
        <w:keepNext/>
        <w:numPr>
          <w:ilvl w:val="0"/>
          <w:numId w:val="48"/>
        </w:numPr>
        <w:spacing w:before="120" w:after="120" w:line="276" w:lineRule="auto"/>
        <w:jc w:val="both"/>
        <w:outlineLvl w:val="3"/>
        <w:rPr>
          <w:rFonts w:cstheme="minorHAnsi"/>
        </w:rPr>
      </w:pPr>
      <w:r w:rsidRPr="00AC57AB">
        <w:rPr>
          <w:rFonts w:cstheme="minorHAnsi"/>
        </w:rPr>
        <w:t>gwarancja na perforację nadwozia - min. 120 miesięcy;</w:t>
      </w:r>
    </w:p>
    <w:p w14:paraId="1D6CF5ED" w14:textId="77777777" w:rsidR="00AC57AB" w:rsidRPr="00AC57AB" w:rsidRDefault="00AC57AB" w:rsidP="00AC57AB">
      <w:pPr>
        <w:keepNext/>
        <w:numPr>
          <w:ilvl w:val="0"/>
          <w:numId w:val="48"/>
        </w:numPr>
        <w:spacing w:before="120" w:after="120" w:line="276" w:lineRule="auto"/>
        <w:jc w:val="both"/>
        <w:outlineLvl w:val="3"/>
        <w:rPr>
          <w:rFonts w:cstheme="minorHAnsi"/>
        </w:rPr>
      </w:pPr>
      <w:r w:rsidRPr="00AC57AB">
        <w:rPr>
          <w:rFonts w:cstheme="minorHAnsi"/>
        </w:rPr>
        <w:t xml:space="preserve">gwarancja </w:t>
      </w:r>
      <w:proofErr w:type="spellStart"/>
      <w:r w:rsidRPr="00AC57AB">
        <w:rPr>
          <w:rFonts w:cstheme="minorHAnsi"/>
        </w:rPr>
        <w:t>assistance</w:t>
      </w:r>
      <w:proofErr w:type="spellEnd"/>
      <w:r w:rsidRPr="00AC57AB">
        <w:rPr>
          <w:rFonts w:cstheme="minorHAnsi"/>
        </w:rPr>
        <w:t xml:space="preserve"> - min. 24 miesiące. </w:t>
      </w:r>
    </w:p>
    <w:p w14:paraId="0BDB855B" w14:textId="011A74E4" w:rsidR="00AC57AB" w:rsidRPr="00A10A8D" w:rsidRDefault="00AC57AB" w:rsidP="00A10A8D">
      <w:pPr>
        <w:keepNext/>
        <w:spacing w:before="120" w:after="120" w:line="276" w:lineRule="auto"/>
        <w:ind w:left="1049"/>
        <w:jc w:val="both"/>
        <w:outlineLvl w:val="3"/>
        <w:rPr>
          <w:rFonts w:cstheme="minorHAnsi"/>
        </w:rPr>
      </w:pPr>
      <w:r w:rsidRPr="00AC57AB">
        <w:rPr>
          <w:rFonts w:cstheme="minorHAnsi"/>
        </w:rPr>
        <w:t xml:space="preserve">- liczone od dnia podpisania Protokołu odbioru ostatecznego przez Strony bez uwag i zastrzeżeń. </w:t>
      </w:r>
    </w:p>
    <w:p w14:paraId="79159956" w14:textId="61B13B5E" w:rsidR="007465E9" w:rsidRDefault="007465E9" w:rsidP="002756D6">
      <w:pPr>
        <w:pStyle w:val="Akapitzlist"/>
        <w:numPr>
          <w:ilvl w:val="0"/>
          <w:numId w:val="17"/>
        </w:numPr>
        <w:jc w:val="both"/>
      </w:pPr>
      <w:r w:rsidRPr="007465E9">
        <w:t xml:space="preserve">Jeżeli warunki gwarancji udzielonej przez producenta lub dostawcę części i materiałów, z których Wykonawca korzystał, realizując niniejszą umowę, przewidują dłuższy okres gwarancji niż gwarancja Wykonawcy, to w takiej sytuacji gwarancja Wykonawcy ulega przedłużeniu i obowiązuje przez okres równy okresowi gwarancji udzielonej przez danego producenta lub dostawcę. </w:t>
      </w:r>
    </w:p>
    <w:p w14:paraId="5EC05CAC" w14:textId="77777777" w:rsidR="002756D6" w:rsidRDefault="007465E9" w:rsidP="007465E9">
      <w:pPr>
        <w:pStyle w:val="Akapitzlist"/>
        <w:numPr>
          <w:ilvl w:val="0"/>
          <w:numId w:val="17"/>
        </w:numPr>
      </w:pPr>
      <w:r w:rsidRPr="007465E9">
        <w:t>Gwarancja jakości udzielona przez producenta lub dostawcę nie wyłącza gwarancji udzielonej przez Wykonawcę.</w:t>
      </w:r>
    </w:p>
    <w:p w14:paraId="776090E1" w14:textId="6D95CCF9" w:rsidR="007465E9" w:rsidRDefault="007465E9" w:rsidP="00C20D96">
      <w:pPr>
        <w:pStyle w:val="Akapitzlist"/>
        <w:numPr>
          <w:ilvl w:val="0"/>
          <w:numId w:val="17"/>
        </w:numPr>
        <w:jc w:val="both"/>
      </w:pPr>
      <w:r w:rsidRPr="007465E9">
        <w:t xml:space="preserve"> W okresie gwarancji Wykonawca zobowiązany jest do nieodpłatnej naprawy lub wymiany wadliwego przedmiotu zamówienia (lub jego części) na nowy, wolny od wad. </w:t>
      </w:r>
    </w:p>
    <w:p w14:paraId="4EA2F1FC" w14:textId="26F887A9" w:rsidR="007465E9" w:rsidRDefault="007465E9" w:rsidP="00C20D96">
      <w:pPr>
        <w:pStyle w:val="Akapitzlist"/>
        <w:numPr>
          <w:ilvl w:val="0"/>
          <w:numId w:val="17"/>
        </w:numPr>
        <w:jc w:val="both"/>
      </w:pPr>
      <w:r w:rsidRPr="007465E9">
        <w:t xml:space="preserve">Przeglądy techniczne w ramach udzielonych gwarancji jakości: </w:t>
      </w:r>
    </w:p>
    <w:p w14:paraId="5C2A4043" w14:textId="65D20D89" w:rsidR="007465E9" w:rsidRDefault="007465E9" w:rsidP="00C20D96">
      <w:pPr>
        <w:pStyle w:val="Akapitzlist"/>
        <w:numPr>
          <w:ilvl w:val="0"/>
          <w:numId w:val="19"/>
        </w:numPr>
        <w:jc w:val="both"/>
      </w:pPr>
      <w:r w:rsidRPr="007465E9">
        <w:t xml:space="preserve">w okresie gwarancji Zamawiający zobowiązuje się poddawać przedmiot zamówienia wynikającym z zaleceń producenta pojazdu przeglądom technicznym, </w:t>
      </w:r>
    </w:p>
    <w:p w14:paraId="5BF043DF" w14:textId="361E2F4E" w:rsidR="007465E9" w:rsidRPr="00F306F7" w:rsidRDefault="007465E9" w:rsidP="00C20D96">
      <w:pPr>
        <w:pStyle w:val="Akapitzlist"/>
        <w:numPr>
          <w:ilvl w:val="0"/>
          <w:numId w:val="19"/>
        </w:numPr>
        <w:jc w:val="both"/>
        <w:rPr>
          <w:strike/>
          <w:highlight w:val="yellow"/>
        </w:rPr>
      </w:pPr>
      <w:r w:rsidRPr="00F306F7">
        <w:rPr>
          <w:highlight w:val="yellow"/>
        </w:rPr>
        <w:t xml:space="preserve">w okresie gwarancji Wykonawca zapewni nieodpłatne, wynikające z zaleceń producenta pojazdu, przeglądy techniczne w sieci autoryzowanych przez producenta pojazdów stacjach obsługi (ASO) realizujących usługi serwisowe m.in. mechaniczne, elektryczne, elektroniczne i blacharsko-lakiernicze </w:t>
      </w:r>
      <w:r w:rsidR="00F306F7" w:rsidRPr="00F306F7">
        <w:rPr>
          <w:highlight w:val="yellow"/>
        </w:rPr>
        <w:t xml:space="preserve">na terenie </w:t>
      </w:r>
      <w:r w:rsidR="00F306F7">
        <w:rPr>
          <w:highlight w:val="yellow"/>
        </w:rPr>
        <w:t>R</w:t>
      </w:r>
      <w:r w:rsidR="00F306F7" w:rsidRPr="00F306F7">
        <w:rPr>
          <w:highlight w:val="yellow"/>
        </w:rPr>
        <w:t xml:space="preserve">zeczpospolitej </w:t>
      </w:r>
      <w:r w:rsidR="00F306F7">
        <w:rPr>
          <w:highlight w:val="yellow"/>
        </w:rPr>
        <w:t>P</w:t>
      </w:r>
      <w:r w:rsidR="00F306F7" w:rsidRPr="00F306F7">
        <w:rPr>
          <w:highlight w:val="yellow"/>
        </w:rPr>
        <w:t>olskiej.</w:t>
      </w:r>
    </w:p>
    <w:p w14:paraId="2B68B3AE" w14:textId="3D246BA4" w:rsidR="007465E9" w:rsidRDefault="007465E9" w:rsidP="00C20D96">
      <w:pPr>
        <w:pStyle w:val="Akapitzlist"/>
        <w:numPr>
          <w:ilvl w:val="0"/>
          <w:numId w:val="19"/>
        </w:numPr>
        <w:jc w:val="both"/>
      </w:pPr>
      <w:r w:rsidRPr="007465E9">
        <w:t xml:space="preserve">Zamawiający pokrywa jedynie koszty zużywających się w toku normalnej eksploatacji materiałów eksploatacyjnych, takich jak: oleje, płyny, filtry, klocki hamulcowe, pióra wycieraczek i opony; </w:t>
      </w:r>
    </w:p>
    <w:p w14:paraId="7F605EF8" w14:textId="1023F5ED" w:rsidR="002756D6" w:rsidRDefault="007465E9" w:rsidP="00C20D96">
      <w:pPr>
        <w:pStyle w:val="Akapitzlist"/>
        <w:numPr>
          <w:ilvl w:val="0"/>
          <w:numId w:val="19"/>
        </w:numPr>
        <w:jc w:val="both"/>
      </w:pPr>
      <w:r w:rsidRPr="007465E9">
        <w:t xml:space="preserve">przegląd techniczny powinien być każdorazowo odnotowany w książce serwisowej. </w:t>
      </w:r>
    </w:p>
    <w:p w14:paraId="6ACD8370" w14:textId="69385639" w:rsidR="002756D6" w:rsidRDefault="007465E9" w:rsidP="00C20D96">
      <w:pPr>
        <w:pStyle w:val="Akapitzlist"/>
        <w:numPr>
          <w:ilvl w:val="0"/>
          <w:numId w:val="17"/>
        </w:numPr>
        <w:jc w:val="both"/>
      </w:pPr>
      <w:r w:rsidRPr="007465E9">
        <w:t>W przypadku ujawnienia wad nieusuwalnych, wykluczających korzystanie z pojazdu zgodnie z przeznaczeniem, Zamawiający może od umowy odstąpić lub żądać ponownego wykonania przedmiotu umowy.</w:t>
      </w:r>
    </w:p>
    <w:p w14:paraId="16DB7213" w14:textId="6ACA7E06" w:rsidR="007465E9" w:rsidRDefault="007465E9" w:rsidP="00C20D96">
      <w:pPr>
        <w:pStyle w:val="Akapitzlist"/>
        <w:numPr>
          <w:ilvl w:val="0"/>
          <w:numId w:val="17"/>
        </w:numPr>
        <w:jc w:val="both"/>
      </w:pPr>
      <w:r w:rsidRPr="007465E9">
        <w:t xml:space="preserve"> Postępowanie przy wystąpieniu wad w okresie gwarancji jakości: </w:t>
      </w:r>
    </w:p>
    <w:p w14:paraId="7BB411A6" w14:textId="7D53AD9E" w:rsidR="007465E9" w:rsidRDefault="007465E9" w:rsidP="00C20D96">
      <w:pPr>
        <w:pStyle w:val="Akapitzlist"/>
        <w:numPr>
          <w:ilvl w:val="0"/>
          <w:numId w:val="20"/>
        </w:numPr>
        <w:jc w:val="both"/>
      </w:pPr>
      <w:r w:rsidRPr="007465E9">
        <w:t xml:space="preserve">o wykryciu wady Zamawiający zawiadomi wskazany przez Wykonawcę serwis celem uzgodnienia terminu naprawy, </w:t>
      </w:r>
    </w:p>
    <w:p w14:paraId="461609D6" w14:textId="042914FD" w:rsidR="007465E9" w:rsidRDefault="007465E9" w:rsidP="00C20D96">
      <w:pPr>
        <w:pStyle w:val="Akapitzlist"/>
        <w:numPr>
          <w:ilvl w:val="0"/>
          <w:numId w:val="20"/>
        </w:numPr>
        <w:jc w:val="both"/>
      </w:pPr>
      <w:r w:rsidRPr="007465E9">
        <w:t xml:space="preserve">usunięcie wad powinno być stwierdzone wpisem do książki serwisowej. </w:t>
      </w:r>
    </w:p>
    <w:p w14:paraId="56842C62" w14:textId="4AF86C55" w:rsidR="007465E9" w:rsidRDefault="007465E9" w:rsidP="00C20D96">
      <w:pPr>
        <w:pStyle w:val="Akapitzlist"/>
        <w:numPr>
          <w:ilvl w:val="0"/>
          <w:numId w:val="17"/>
        </w:numPr>
        <w:jc w:val="both"/>
      </w:pPr>
      <w:r w:rsidRPr="007465E9">
        <w:t xml:space="preserve">Usuwanie wad/usterek w okresie gwarancji jakości: </w:t>
      </w:r>
    </w:p>
    <w:p w14:paraId="27A79D0B" w14:textId="37DE373C" w:rsidR="007465E9" w:rsidRDefault="007465E9" w:rsidP="00C20D96">
      <w:pPr>
        <w:pStyle w:val="Akapitzlist"/>
        <w:numPr>
          <w:ilvl w:val="0"/>
          <w:numId w:val="21"/>
        </w:numPr>
        <w:jc w:val="both"/>
      </w:pPr>
      <w:r w:rsidRPr="007465E9">
        <w:t xml:space="preserve">awarie, wady grożące awarią lub wady uciążliwe Wykonawca zobowiązany jest usunąć niezwłocznie po ich zgłoszeniu, a jeżeli z obiektywnych względów technicznych usunięcie ich jest w tym terminie niemożliwe, to niezwłocznie po ustaniu przeszkody, nie dłużej jednak niż w terminie do 5 dni roboczych od dnia przyjęcia zgłoszenia, chyba że Zamawiający wyrazi zgodę na wydłużenie tego terminu na uzasadniony wniosek Wykonawcy; </w:t>
      </w:r>
    </w:p>
    <w:p w14:paraId="1AD40B28" w14:textId="5FD61F85" w:rsidR="007465E9" w:rsidRDefault="007465E9" w:rsidP="00C20D96">
      <w:pPr>
        <w:pStyle w:val="Akapitzlist"/>
        <w:numPr>
          <w:ilvl w:val="0"/>
          <w:numId w:val="21"/>
        </w:numPr>
        <w:jc w:val="both"/>
      </w:pPr>
      <w:r w:rsidRPr="007465E9">
        <w:t xml:space="preserve">Wykonawca zobowiązany jest do współpracy z Zamawiającym w celu zminimalizowania ograniczeń i uciążliwości związanych z usuwaniem wad; </w:t>
      </w:r>
    </w:p>
    <w:p w14:paraId="5C04F541" w14:textId="244C14A7" w:rsidR="00987196" w:rsidRPr="000820D4" w:rsidRDefault="007465E9" w:rsidP="00E63C92">
      <w:pPr>
        <w:pStyle w:val="Akapitzlist"/>
        <w:numPr>
          <w:ilvl w:val="0"/>
          <w:numId w:val="17"/>
        </w:numPr>
        <w:jc w:val="both"/>
      </w:pPr>
      <w:r w:rsidRPr="000820D4">
        <w:t xml:space="preserve">Okres gwarancji biegnie od nowa w przypadku wymiany pojazdu na nowy, wolny od wad. </w:t>
      </w:r>
    </w:p>
    <w:p w14:paraId="79D850EE" w14:textId="098EE044" w:rsidR="007465E9" w:rsidRPr="000820D4" w:rsidRDefault="007465E9" w:rsidP="007A0AF1">
      <w:pPr>
        <w:jc w:val="center"/>
        <w:rPr>
          <w:b/>
          <w:bCs/>
        </w:rPr>
      </w:pPr>
      <w:r w:rsidRPr="000820D4">
        <w:rPr>
          <w:b/>
          <w:bCs/>
        </w:rPr>
        <w:t>KARY</w:t>
      </w:r>
    </w:p>
    <w:p w14:paraId="7AA5C573" w14:textId="7B698C8C" w:rsidR="007465E9" w:rsidRPr="000820D4" w:rsidRDefault="007465E9" w:rsidP="007A0AF1">
      <w:pPr>
        <w:jc w:val="center"/>
        <w:rPr>
          <w:b/>
          <w:bCs/>
        </w:rPr>
      </w:pPr>
      <w:r w:rsidRPr="000820D4">
        <w:rPr>
          <w:b/>
          <w:bCs/>
        </w:rPr>
        <w:t>§ 1</w:t>
      </w:r>
      <w:r w:rsidR="00F306F7">
        <w:rPr>
          <w:b/>
          <w:bCs/>
        </w:rPr>
        <w:t>2</w:t>
      </w:r>
    </w:p>
    <w:p w14:paraId="4494CAE2" w14:textId="29640C35" w:rsidR="007465E9" w:rsidRPr="000820D4" w:rsidRDefault="007465E9" w:rsidP="000820D4">
      <w:pPr>
        <w:pStyle w:val="Akapitzlist"/>
        <w:numPr>
          <w:ilvl w:val="0"/>
          <w:numId w:val="22"/>
        </w:numPr>
        <w:jc w:val="both"/>
      </w:pPr>
      <w:r w:rsidRPr="000820D4">
        <w:t xml:space="preserve">Strony zastrzegają prawo naliczania kar umownych za nieterminowe lub nienależyte wykonanie przedmiotu umowy. </w:t>
      </w:r>
    </w:p>
    <w:p w14:paraId="3607F8B7" w14:textId="772D010B" w:rsidR="007465E9" w:rsidRPr="000820D4" w:rsidRDefault="007465E9" w:rsidP="00C20D96">
      <w:pPr>
        <w:pStyle w:val="Akapitzlist"/>
        <w:numPr>
          <w:ilvl w:val="0"/>
          <w:numId w:val="22"/>
        </w:numPr>
        <w:jc w:val="both"/>
      </w:pPr>
      <w:r w:rsidRPr="000820D4">
        <w:t xml:space="preserve">Strony ustalają kary umowne w sposób następujący: </w:t>
      </w:r>
    </w:p>
    <w:p w14:paraId="6ADD667C" w14:textId="6E6C2EE1" w:rsidR="007465E9" w:rsidRPr="000820D4" w:rsidRDefault="007465E9" w:rsidP="009D6DB3">
      <w:pPr>
        <w:pStyle w:val="Akapitzlist"/>
        <w:numPr>
          <w:ilvl w:val="0"/>
          <w:numId w:val="29"/>
        </w:numPr>
        <w:jc w:val="both"/>
      </w:pPr>
      <w:r w:rsidRPr="000820D4">
        <w:t xml:space="preserve">Wykonawca zapłaci Zamawiającemu karę umowną za: </w:t>
      </w:r>
    </w:p>
    <w:p w14:paraId="4AB1935D" w14:textId="6DDF3CE6" w:rsidR="007465E9" w:rsidRPr="000820D4" w:rsidRDefault="007465E9" w:rsidP="009D6DB3">
      <w:pPr>
        <w:pStyle w:val="Akapitzlist"/>
        <w:numPr>
          <w:ilvl w:val="0"/>
          <w:numId w:val="30"/>
        </w:numPr>
        <w:jc w:val="both"/>
      </w:pPr>
      <w:r w:rsidRPr="000820D4">
        <w:t xml:space="preserve">każdy dzień zwłoki w wykonaniu przedmiotu zamówienia w wysokości 0,2% ceny brutto określonej w § </w:t>
      </w:r>
      <w:r w:rsidR="00F50B93">
        <w:t>8</w:t>
      </w:r>
      <w:r w:rsidRPr="000820D4">
        <w:t xml:space="preserve"> ust. 1, </w:t>
      </w:r>
    </w:p>
    <w:p w14:paraId="196F3B6B" w14:textId="5E64FE11" w:rsidR="007465E9" w:rsidRPr="000820D4" w:rsidRDefault="007465E9" w:rsidP="00C20D96">
      <w:pPr>
        <w:pStyle w:val="Akapitzlist"/>
        <w:numPr>
          <w:ilvl w:val="0"/>
          <w:numId w:val="30"/>
        </w:numPr>
        <w:jc w:val="both"/>
      </w:pPr>
      <w:r w:rsidRPr="000820D4">
        <w:t xml:space="preserve">każdy dzień zwłoki liczony od upływu terminu wyznaczonego na usuniecie wad stwierdzonych przy odbiorze lub ujawnionych w okresie gwarancji i rękojmi za wady - w wysokości 0,2% ceny brutto określonej w § </w:t>
      </w:r>
      <w:r w:rsidR="00F50B93">
        <w:t>8</w:t>
      </w:r>
      <w:r w:rsidRPr="000820D4">
        <w:t xml:space="preserve"> ust. 1, </w:t>
      </w:r>
    </w:p>
    <w:p w14:paraId="5B47292C" w14:textId="6AABA3D1" w:rsidR="007465E9" w:rsidRPr="000820D4" w:rsidRDefault="007465E9" w:rsidP="00C20D96">
      <w:pPr>
        <w:pStyle w:val="Akapitzlist"/>
        <w:numPr>
          <w:ilvl w:val="0"/>
          <w:numId w:val="30"/>
        </w:numPr>
        <w:jc w:val="both"/>
      </w:pPr>
      <w:r w:rsidRPr="000820D4">
        <w:t xml:space="preserve">odstąpienie od umowy z przyczyn zależnych od Wykonawcy w wysokości 10% ceny brutto określonej w § </w:t>
      </w:r>
      <w:r w:rsidR="00F50B93">
        <w:t>8</w:t>
      </w:r>
      <w:r w:rsidRPr="000820D4">
        <w:t xml:space="preserve"> ust. 1. </w:t>
      </w:r>
    </w:p>
    <w:p w14:paraId="54036AC1" w14:textId="62E8BBEE" w:rsidR="007465E9" w:rsidRPr="000820D4" w:rsidRDefault="00E63C92" w:rsidP="00E63C92">
      <w:pPr>
        <w:ind w:left="708"/>
        <w:jc w:val="both"/>
      </w:pPr>
      <w:r w:rsidRPr="00F50B93">
        <w:t>2)</w:t>
      </w:r>
      <w:r w:rsidRPr="000820D4">
        <w:t xml:space="preserve"> </w:t>
      </w:r>
      <w:r w:rsidR="007465E9" w:rsidRPr="000820D4">
        <w:t xml:space="preserve">Zamawiający zapłaci Wykonawcy karę umowną za: </w:t>
      </w:r>
    </w:p>
    <w:p w14:paraId="01FAFAE0" w14:textId="2B461691" w:rsidR="00987196" w:rsidRPr="000820D4" w:rsidRDefault="007465E9" w:rsidP="00C2656A">
      <w:pPr>
        <w:pStyle w:val="Akapitzlist"/>
        <w:numPr>
          <w:ilvl w:val="0"/>
          <w:numId w:val="43"/>
        </w:numPr>
        <w:ind w:left="1418" w:hanging="425"/>
        <w:jc w:val="both"/>
      </w:pPr>
      <w:r w:rsidRPr="000820D4">
        <w:t xml:space="preserve">odstąpienie od umowy z przyczyn zależnych od Zamawiającego w wysokości 10% ceny brutto określonej w § </w:t>
      </w:r>
      <w:r w:rsidR="00C2656A">
        <w:t>8</w:t>
      </w:r>
      <w:r w:rsidRPr="000820D4">
        <w:t xml:space="preserve"> ust. 1. </w:t>
      </w:r>
    </w:p>
    <w:p w14:paraId="56C6F774" w14:textId="2A2185CC" w:rsidR="002756D6" w:rsidRPr="000820D4" w:rsidRDefault="007465E9" w:rsidP="00E63C92">
      <w:pPr>
        <w:pStyle w:val="Akapitzlist"/>
        <w:numPr>
          <w:ilvl w:val="0"/>
          <w:numId w:val="22"/>
        </w:numPr>
        <w:jc w:val="both"/>
      </w:pPr>
      <w:r w:rsidRPr="000820D4">
        <w:t>Stronom przysługuje prawo do dochodzenia odszkodowania uzupełniającego, przenoszącego wysokość kar umownych do wysokości rzeczywiście poniesionej szkody.</w:t>
      </w:r>
    </w:p>
    <w:p w14:paraId="77471BA7" w14:textId="4B2887BE" w:rsidR="007465E9" w:rsidRPr="000820D4" w:rsidRDefault="007465E9" w:rsidP="00C20D96">
      <w:pPr>
        <w:pStyle w:val="Akapitzlist"/>
        <w:numPr>
          <w:ilvl w:val="0"/>
          <w:numId w:val="22"/>
        </w:numPr>
        <w:jc w:val="both"/>
      </w:pPr>
      <w:r w:rsidRPr="000820D4">
        <w:t xml:space="preserve">Wykonawca upoważnia Zamawiającego do potrącenia kar umownych z wynagrodzenia należnego Wykonawcy z tytułu przedmiotu umowy. </w:t>
      </w:r>
    </w:p>
    <w:p w14:paraId="7DFCDE1C" w14:textId="1FE95F13" w:rsidR="007465E9" w:rsidRPr="000820D4" w:rsidRDefault="007465E9" w:rsidP="00C20D96">
      <w:pPr>
        <w:pStyle w:val="Akapitzlist"/>
        <w:numPr>
          <w:ilvl w:val="0"/>
          <w:numId w:val="22"/>
        </w:numPr>
        <w:jc w:val="both"/>
      </w:pPr>
      <w:r w:rsidRPr="000820D4">
        <w:t xml:space="preserve">Potrącenia, o których mowa w ust. 4 mogą być dokonywane po pisemnym powiadomieniu Wykonawcy, z faktury. </w:t>
      </w:r>
    </w:p>
    <w:p w14:paraId="68E1CF88" w14:textId="0B9A5DF4" w:rsidR="007465E9" w:rsidRPr="000820D4" w:rsidRDefault="007465E9" w:rsidP="00C20D96">
      <w:pPr>
        <w:pStyle w:val="Akapitzlist"/>
        <w:numPr>
          <w:ilvl w:val="0"/>
          <w:numId w:val="22"/>
        </w:numPr>
        <w:jc w:val="both"/>
      </w:pPr>
      <w:r w:rsidRPr="000820D4">
        <w:t xml:space="preserve">W przypadku braku możliwości dokonania potrącenia w sposób, o którym mowa w ust. 5, kary umowne i inne należności wynikające z umowy będą zapłacone w ciągu 30 dni od daty otrzymania wezwania do zapłaty. </w:t>
      </w:r>
    </w:p>
    <w:p w14:paraId="67146105" w14:textId="707A60A5" w:rsidR="007465E9" w:rsidRPr="000820D4" w:rsidRDefault="007465E9" w:rsidP="00C20D96">
      <w:pPr>
        <w:pStyle w:val="Akapitzlist"/>
        <w:numPr>
          <w:ilvl w:val="0"/>
          <w:numId w:val="22"/>
        </w:numPr>
        <w:jc w:val="both"/>
      </w:pPr>
      <w:r w:rsidRPr="000820D4">
        <w:t xml:space="preserve">Zamawiający dopuszcza możliwość łącznego naliczania kar umownych. Łączna maksymalna wartość kar umownych, których mogą dochodzić strony wynosi 20% łącznego wynagrodzenia brutto, o którym mowa w § </w:t>
      </w:r>
      <w:r w:rsidR="002950B7">
        <w:t>8</w:t>
      </w:r>
      <w:r w:rsidRPr="000820D4">
        <w:t xml:space="preserve"> ust. 1 niniejszej umowy. </w:t>
      </w:r>
    </w:p>
    <w:p w14:paraId="020AA141" w14:textId="1EB13B9D" w:rsidR="007465E9" w:rsidRPr="007465E9" w:rsidRDefault="007465E9" w:rsidP="007A0AF1">
      <w:pPr>
        <w:jc w:val="center"/>
      </w:pPr>
      <w:r w:rsidRPr="007465E9">
        <w:rPr>
          <w:b/>
          <w:bCs/>
        </w:rPr>
        <w:t>ODSTĄPIENIE OD UMOWY</w:t>
      </w:r>
    </w:p>
    <w:p w14:paraId="597A96CC" w14:textId="1F080335" w:rsidR="007465E9" w:rsidRPr="007465E9" w:rsidRDefault="007465E9" w:rsidP="00E63C92">
      <w:pPr>
        <w:jc w:val="center"/>
      </w:pPr>
      <w:r w:rsidRPr="007465E9">
        <w:rPr>
          <w:b/>
          <w:bCs/>
        </w:rPr>
        <w:t>§ 1</w:t>
      </w:r>
      <w:r w:rsidR="00B239C3">
        <w:rPr>
          <w:b/>
          <w:bCs/>
        </w:rPr>
        <w:t>3</w:t>
      </w:r>
    </w:p>
    <w:p w14:paraId="4EF7E634" w14:textId="0BD9C772" w:rsidR="007465E9" w:rsidRDefault="007465E9" w:rsidP="003568D3">
      <w:pPr>
        <w:pStyle w:val="Akapitzlist"/>
        <w:numPr>
          <w:ilvl w:val="0"/>
          <w:numId w:val="32"/>
        </w:numPr>
        <w:jc w:val="both"/>
      </w:pPr>
      <w:r w:rsidRPr="007465E9">
        <w:t xml:space="preserve">Zamawiającemu przysługuje prawo odstąpienia od umowy lub jej części ze skutkiem natychmiastowym gdy: </w:t>
      </w:r>
    </w:p>
    <w:p w14:paraId="275E3C99" w14:textId="56C2B079" w:rsidR="00E63C92" w:rsidRDefault="00E63C92" w:rsidP="003568D3">
      <w:pPr>
        <w:pStyle w:val="Akapitzlist"/>
        <w:numPr>
          <w:ilvl w:val="0"/>
          <w:numId w:val="33"/>
        </w:numPr>
        <w:jc w:val="both"/>
      </w:pPr>
      <w:r w:rsidRPr="007465E9">
        <w:t xml:space="preserve">wystąpią przesłanki wskazane w art. 456 ustawy </w:t>
      </w:r>
      <w:proofErr w:type="spellStart"/>
      <w:r w:rsidRPr="00227D9C">
        <w:t>Pzp</w:t>
      </w:r>
      <w:proofErr w:type="spellEnd"/>
      <w:r w:rsidRPr="00227D9C">
        <w:t>,</w:t>
      </w:r>
      <w:r w:rsidRPr="007465E9">
        <w:t xml:space="preserve"> </w:t>
      </w:r>
    </w:p>
    <w:p w14:paraId="1FBFF523" w14:textId="7E5A180C" w:rsidR="007465E9" w:rsidRDefault="007465E9" w:rsidP="003568D3">
      <w:pPr>
        <w:pStyle w:val="Akapitzlist"/>
        <w:numPr>
          <w:ilvl w:val="0"/>
          <w:numId w:val="33"/>
        </w:numPr>
        <w:jc w:val="both"/>
      </w:pPr>
      <w:r w:rsidRPr="007465E9">
        <w:t xml:space="preserve">Wykonawca pomimo pisemnych zastrzeżeń Zamawiającego nie wykonuje przedmiotu umowy zgodnie z warunkami umownymi lub w rażący sposób zaniedbuje zobowiązania umowne, </w:t>
      </w:r>
    </w:p>
    <w:p w14:paraId="222BFB36" w14:textId="43DB4EB7" w:rsidR="007465E9" w:rsidRDefault="007465E9" w:rsidP="003568D3">
      <w:pPr>
        <w:pStyle w:val="Akapitzlist"/>
        <w:numPr>
          <w:ilvl w:val="0"/>
          <w:numId w:val="33"/>
        </w:numPr>
        <w:jc w:val="both"/>
      </w:pPr>
      <w:r w:rsidRPr="007465E9">
        <w:t xml:space="preserve">zostanie ogłoszone rozwiązanie firmy Wykonawcy, </w:t>
      </w:r>
    </w:p>
    <w:p w14:paraId="0C5102A3" w14:textId="31D2B662" w:rsidR="007465E9" w:rsidRDefault="007465E9" w:rsidP="003568D3">
      <w:pPr>
        <w:pStyle w:val="Akapitzlist"/>
        <w:numPr>
          <w:ilvl w:val="0"/>
          <w:numId w:val="33"/>
        </w:numPr>
        <w:jc w:val="both"/>
      </w:pPr>
      <w:r w:rsidRPr="007465E9">
        <w:t xml:space="preserve">zostanie wydany nakaz zajęcia majątku Wykonawcy, </w:t>
      </w:r>
    </w:p>
    <w:p w14:paraId="1ADEEDA6" w14:textId="708A9FB6" w:rsidR="007465E9" w:rsidRDefault="007465E9" w:rsidP="003568D3">
      <w:pPr>
        <w:pStyle w:val="Akapitzlist"/>
        <w:numPr>
          <w:ilvl w:val="0"/>
          <w:numId w:val="33"/>
        </w:numPr>
        <w:jc w:val="both"/>
      </w:pPr>
      <w:r w:rsidRPr="007465E9">
        <w:t xml:space="preserve">wystąpią nieprawidłowości wskazane </w:t>
      </w:r>
      <w:r w:rsidRPr="004B06D6">
        <w:t xml:space="preserve">w § </w:t>
      </w:r>
      <w:r w:rsidR="004B06D6" w:rsidRPr="004B06D6">
        <w:t>9</w:t>
      </w:r>
      <w:r w:rsidRPr="004B06D6">
        <w:t xml:space="preserve"> ust. </w:t>
      </w:r>
      <w:r w:rsidR="004B06D6" w:rsidRPr="004B06D6">
        <w:t>6</w:t>
      </w:r>
      <w:r w:rsidRPr="004B06D6">
        <w:t xml:space="preserve"> </w:t>
      </w:r>
      <w:r w:rsidR="004046E3" w:rsidRPr="004B06D6">
        <w:t xml:space="preserve">niniejszej </w:t>
      </w:r>
      <w:r w:rsidRPr="004B06D6">
        <w:t xml:space="preserve">umowy. </w:t>
      </w:r>
    </w:p>
    <w:p w14:paraId="754FC940" w14:textId="1B2EC5D1" w:rsidR="007465E9" w:rsidRDefault="007465E9" w:rsidP="003568D3">
      <w:pPr>
        <w:pStyle w:val="Akapitzlist"/>
        <w:numPr>
          <w:ilvl w:val="0"/>
          <w:numId w:val="33"/>
        </w:numPr>
        <w:jc w:val="both"/>
      </w:pPr>
      <w:r w:rsidRPr="007465E9">
        <w:t xml:space="preserve">Wykonawca nie wymieni przedmiotu umowy, lub jego wadliwych elementów na wolne od wad, w terminie wskazanym przez Zamawiającego do usunięcia wad, </w:t>
      </w:r>
    </w:p>
    <w:p w14:paraId="10E89530" w14:textId="59E40EDD" w:rsidR="007465E9" w:rsidRDefault="007465E9" w:rsidP="003568D3">
      <w:pPr>
        <w:pStyle w:val="Akapitzlist"/>
        <w:numPr>
          <w:ilvl w:val="0"/>
          <w:numId w:val="33"/>
        </w:numPr>
        <w:jc w:val="both"/>
      </w:pPr>
      <w:r w:rsidRPr="007465E9">
        <w:t xml:space="preserve">Wykonawca dostarczy przedmiot umowy </w:t>
      </w:r>
      <w:r w:rsidR="00227D9C">
        <w:t xml:space="preserve">niezgodny z </w:t>
      </w:r>
      <w:r w:rsidR="004046E3" w:rsidRPr="004046E3">
        <w:t>przedmiot</w:t>
      </w:r>
      <w:r w:rsidR="004046E3">
        <w:t>em</w:t>
      </w:r>
      <w:r w:rsidR="004046E3" w:rsidRPr="004046E3">
        <w:t xml:space="preserve"> zamówienia określ</w:t>
      </w:r>
      <w:r w:rsidR="004046E3">
        <w:t xml:space="preserve">nym w </w:t>
      </w:r>
      <w:r w:rsidR="004046E3" w:rsidRPr="004046E3">
        <w:t xml:space="preserve">§ </w:t>
      </w:r>
      <w:r w:rsidR="004046E3">
        <w:t>1</w:t>
      </w:r>
      <w:r w:rsidR="004046E3" w:rsidRPr="004046E3">
        <w:t xml:space="preserve"> ust. </w:t>
      </w:r>
      <w:r w:rsidR="004046E3">
        <w:t xml:space="preserve">2 niniejszej </w:t>
      </w:r>
      <w:r w:rsidR="004046E3" w:rsidRPr="004046E3">
        <w:t xml:space="preserve"> umowy.</w:t>
      </w:r>
    </w:p>
    <w:p w14:paraId="0DDCA84D" w14:textId="403027C5" w:rsidR="007465E9" w:rsidRDefault="007465E9" w:rsidP="003568D3">
      <w:pPr>
        <w:pStyle w:val="Akapitzlist"/>
        <w:numPr>
          <w:ilvl w:val="0"/>
          <w:numId w:val="32"/>
        </w:numPr>
        <w:jc w:val="both"/>
      </w:pPr>
      <w:r w:rsidRPr="007465E9">
        <w:t xml:space="preserve">Wykonawcy przysługuje prawo odstąpienia od umowy lub jej części ze skutkiem natychmiastowym gdy: </w:t>
      </w:r>
    </w:p>
    <w:p w14:paraId="653159FA" w14:textId="194D8BCA" w:rsidR="007465E9" w:rsidRPr="00A45C28" w:rsidRDefault="007465E9" w:rsidP="003568D3">
      <w:pPr>
        <w:pStyle w:val="Akapitzlist"/>
        <w:numPr>
          <w:ilvl w:val="0"/>
          <w:numId w:val="34"/>
        </w:numPr>
        <w:jc w:val="both"/>
      </w:pPr>
      <w:r w:rsidRPr="00A45C28">
        <w:t xml:space="preserve">Wykonawca nie uzyskał żądanej gwarancji zapłaty w wyznaczonym przez siebie terminie, nie krótszym niż 30 dni, </w:t>
      </w:r>
    </w:p>
    <w:p w14:paraId="3155BB04" w14:textId="1365B073" w:rsidR="007465E9" w:rsidRPr="00A45C28" w:rsidRDefault="007465E9" w:rsidP="003568D3">
      <w:pPr>
        <w:pStyle w:val="Akapitzlist"/>
        <w:numPr>
          <w:ilvl w:val="0"/>
          <w:numId w:val="34"/>
        </w:numPr>
        <w:jc w:val="both"/>
      </w:pPr>
      <w:r w:rsidRPr="00A45C28">
        <w:t xml:space="preserve">z winy Zamawiającego nie jest możliwa dalsza realizacja umowy ze względów organizacyjnych, technicznych, finansowych, </w:t>
      </w:r>
    </w:p>
    <w:p w14:paraId="3A42761B" w14:textId="77777777" w:rsidR="003568D3" w:rsidRPr="00A45C28" w:rsidRDefault="007465E9" w:rsidP="003568D3">
      <w:pPr>
        <w:pStyle w:val="Akapitzlist"/>
        <w:numPr>
          <w:ilvl w:val="0"/>
          <w:numId w:val="34"/>
        </w:numPr>
        <w:jc w:val="both"/>
      </w:pPr>
      <w:r w:rsidRPr="00A45C28">
        <w:t xml:space="preserve">nie jest w stanie wykonać umowy bez narażenia na znaczne straty swojej firmy i Zamawiającego. </w:t>
      </w:r>
    </w:p>
    <w:p w14:paraId="5885C9B0" w14:textId="44E1259A" w:rsidR="007465E9" w:rsidRDefault="007465E9" w:rsidP="007465E9">
      <w:pPr>
        <w:pStyle w:val="Akapitzlist"/>
        <w:numPr>
          <w:ilvl w:val="0"/>
          <w:numId w:val="32"/>
        </w:numPr>
        <w:jc w:val="both"/>
      </w:pPr>
      <w:r w:rsidRPr="007465E9">
        <w:t xml:space="preserve">Odstąpienie od umowy powinno nastąpić w formie pisemnej pod rygorem nieważności takiego oświadczenia i powinno zawierać uzasadnienie. </w:t>
      </w:r>
    </w:p>
    <w:p w14:paraId="3315C6DC" w14:textId="77777777" w:rsidR="000867E6" w:rsidRPr="007465E9" w:rsidRDefault="000867E6" w:rsidP="000867E6">
      <w:pPr>
        <w:pStyle w:val="Akapitzlist"/>
        <w:jc w:val="both"/>
      </w:pPr>
    </w:p>
    <w:p w14:paraId="1F9750E9" w14:textId="50F7941B" w:rsidR="007465E9" w:rsidRPr="007465E9" w:rsidRDefault="007465E9" w:rsidP="007A0AF1">
      <w:pPr>
        <w:jc w:val="center"/>
      </w:pPr>
      <w:r w:rsidRPr="007465E9">
        <w:rPr>
          <w:b/>
          <w:bCs/>
        </w:rPr>
        <w:t>ZMIANY W UMOWIE</w:t>
      </w:r>
    </w:p>
    <w:p w14:paraId="0B07CAAC" w14:textId="4971F0F6" w:rsidR="007465E9" w:rsidRPr="007465E9" w:rsidRDefault="007465E9" w:rsidP="007A0AF1">
      <w:pPr>
        <w:jc w:val="center"/>
      </w:pPr>
      <w:r w:rsidRPr="007465E9">
        <w:rPr>
          <w:b/>
          <w:bCs/>
        </w:rPr>
        <w:t>§ 1</w:t>
      </w:r>
      <w:r w:rsidR="00BB34D5">
        <w:rPr>
          <w:b/>
          <w:bCs/>
        </w:rPr>
        <w:t>4</w:t>
      </w:r>
    </w:p>
    <w:p w14:paraId="44F6DBA9" w14:textId="45A51EC5" w:rsidR="007465E9" w:rsidRDefault="007465E9" w:rsidP="00987196">
      <w:pPr>
        <w:pStyle w:val="Akapitzlist"/>
        <w:numPr>
          <w:ilvl w:val="0"/>
          <w:numId w:val="35"/>
        </w:numPr>
        <w:jc w:val="both"/>
      </w:pPr>
      <w:r w:rsidRPr="007465E9">
        <w:t xml:space="preserve">Zgodnie z treścią art. 455 ust. 1 pkt 1 ustawy </w:t>
      </w:r>
      <w:r w:rsidRPr="00057AA1">
        <w:t>Prawo zamówień publicznych</w:t>
      </w:r>
      <w:r w:rsidRPr="003568D3">
        <w:rPr>
          <w:i/>
          <w:iCs/>
        </w:rPr>
        <w:t xml:space="preserve"> </w:t>
      </w:r>
      <w:r w:rsidRPr="007465E9">
        <w:t xml:space="preserve">Zamawiający przewiduje możliwość dokonania zmian postanowień zawartej umowy w stosunku do treści oferty Wykonawcy. </w:t>
      </w:r>
    </w:p>
    <w:p w14:paraId="4D55BE8E" w14:textId="266981D2" w:rsidR="007465E9" w:rsidRDefault="007465E9" w:rsidP="00987196">
      <w:pPr>
        <w:pStyle w:val="Akapitzlist"/>
        <w:numPr>
          <w:ilvl w:val="0"/>
          <w:numId w:val="35"/>
        </w:numPr>
        <w:jc w:val="both"/>
      </w:pPr>
      <w:r w:rsidRPr="007465E9">
        <w:t>Zmiany istotnych postanowień umowy, na skutek wystąpienia poniższych okoliczności mogą dotyczyć następujących jej elementów:</w:t>
      </w:r>
    </w:p>
    <w:p w14:paraId="6D7C3775" w14:textId="0589EAF9" w:rsidR="007465E9" w:rsidRPr="00057AA1" w:rsidRDefault="007465E9" w:rsidP="00987196">
      <w:pPr>
        <w:pStyle w:val="Akapitzlist"/>
        <w:numPr>
          <w:ilvl w:val="0"/>
          <w:numId w:val="36"/>
        </w:numPr>
        <w:jc w:val="both"/>
      </w:pPr>
      <w:r w:rsidRPr="00057AA1">
        <w:t xml:space="preserve">terminu wykonania zamówienia: </w:t>
      </w:r>
    </w:p>
    <w:p w14:paraId="51687698" w14:textId="3ADC3ACC" w:rsidR="007465E9" w:rsidRPr="000820D4" w:rsidRDefault="007465E9" w:rsidP="00987196">
      <w:pPr>
        <w:pStyle w:val="Akapitzlist"/>
        <w:numPr>
          <w:ilvl w:val="0"/>
          <w:numId w:val="37"/>
        </w:numPr>
        <w:jc w:val="both"/>
      </w:pPr>
      <w:r w:rsidRPr="000820D4">
        <w:t xml:space="preserve">wystąpienie okoliczności niezależnych od Wykonawcy skutkujących niemożliwością dotrzymania terminu realizacji przedmiotu umowy, </w:t>
      </w:r>
    </w:p>
    <w:p w14:paraId="5D2162A6" w14:textId="6D9BE509" w:rsidR="007465E9" w:rsidRPr="000820D4" w:rsidRDefault="007465E9" w:rsidP="00987196">
      <w:pPr>
        <w:pStyle w:val="Akapitzlist"/>
        <w:numPr>
          <w:ilvl w:val="0"/>
          <w:numId w:val="37"/>
        </w:numPr>
        <w:jc w:val="both"/>
      </w:pPr>
      <w:r w:rsidRPr="000820D4">
        <w:t xml:space="preserve">działania osób trzecich uniemożliwiających wykonanie przedmiotu umowy, które to działania nie są konsekwencją winy którejkolwiek ze Stron, </w:t>
      </w:r>
    </w:p>
    <w:p w14:paraId="64D26EE4" w14:textId="0D724B23" w:rsidR="007465E9" w:rsidRPr="000820D4" w:rsidRDefault="007465E9" w:rsidP="00987196">
      <w:pPr>
        <w:pStyle w:val="Akapitzlist"/>
        <w:numPr>
          <w:ilvl w:val="0"/>
          <w:numId w:val="37"/>
        </w:numPr>
        <w:jc w:val="both"/>
      </w:pPr>
      <w:r w:rsidRPr="000820D4">
        <w:t xml:space="preserve">przerwa w realizacji przedmiotu umowy powstała z przyczyn nieleżących po stronie Wykonawcy, </w:t>
      </w:r>
    </w:p>
    <w:p w14:paraId="77F512F1" w14:textId="7B8D4235" w:rsidR="007465E9" w:rsidRPr="000820D4" w:rsidRDefault="007465E9" w:rsidP="00987196">
      <w:pPr>
        <w:pStyle w:val="Akapitzlist"/>
        <w:numPr>
          <w:ilvl w:val="0"/>
          <w:numId w:val="37"/>
        </w:numPr>
        <w:jc w:val="both"/>
      </w:pPr>
      <w:r w:rsidRPr="000820D4">
        <w:t xml:space="preserve">wstrzymanie realizacji przedmiotu umowy, co uniemożliwia terminowe zakończenie realizacji przedmiotu umowy, </w:t>
      </w:r>
    </w:p>
    <w:p w14:paraId="0FE499E5" w14:textId="645136D6" w:rsidR="007465E9" w:rsidRPr="000820D4" w:rsidRDefault="007465E9" w:rsidP="00987196">
      <w:pPr>
        <w:pStyle w:val="Akapitzlist"/>
        <w:numPr>
          <w:ilvl w:val="0"/>
          <w:numId w:val="37"/>
        </w:numPr>
        <w:jc w:val="both"/>
      </w:pPr>
      <w:r w:rsidRPr="000820D4">
        <w:t xml:space="preserve">niemożliwość niezwłocznego zawarcia umowy po dokonaniu wyboru najkorzystniejszej oferty w związku z wniesionym odwołaniem, </w:t>
      </w:r>
    </w:p>
    <w:p w14:paraId="4FF0A0DC" w14:textId="36517C12" w:rsidR="007465E9" w:rsidRPr="000820D4" w:rsidRDefault="007465E9" w:rsidP="00987196">
      <w:pPr>
        <w:pStyle w:val="Akapitzlist"/>
        <w:numPr>
          <w:ilvl w:val="0"/>
          <w:numId w:val="37"/>
        </w:numPr>
        <w:jc w:val="both"/>
      </w:pPr>
      <w:r w:rsidRPr="000820D4">
        <w:t xml:space="preserve">aktualizacja rozwiązań ze względu na postęp technologiczny, </w:t>
      </w:r>
    </w:p>
    <w:p w14:paraId="5D57FA60" w14:textId="5DBE80E0" w:rsidR="007465E9" w:rsidRPr="000820D4" w:rsidRDefault="007465E9" w:rsidP="00987196">
      <w:pPr>
        <w:pStyle w:val="Akapitzlist"/>
        <w:numPr>
          <w:ilvl w:val="0"/>
          <w:numId w:val="37"/>
        </w:numPr>
        <w:jc w:val="both"/>
      </w:pPr>
      <w:r w:rsidRPr="000820D4">
        <w:t xml:space="preserve">zmiany obowiązujących przepisów, jeżeli zgodnie z nimi konieczne będzie dostosowanie treści umowy do aktualnego stanu prawnego, </w:t>
      </w:r>
    </w:p>
    <w:p w14:paraId="132D28A4" w14:textId="14632D20" w:rsidR="007465E9" w:rsidRPr="000820D4" w:rsidRDefault="007465E9" w:rsidP="00987196">
      <w:pPr>
        <w:pStyle w:val="Akapitzlist"/>
        <w:numPr>
          <w:ilvl w:val="0"/>
          <w:numId w:val="37"/>
        </w:numPr>
        <w:jc w:val="both"/>
      </w:pPr>
      <w:r w:rsidRPr="000820D4">
        <w:t xml:space="preserve">wystąpienie siły wyższej, </w:t>
      </w:r>
    </w:p>
    <w:p w14:paraId="467CE768" w14:textId="5B395440" w:rsidR="007465E9" w:rsidRPr="000820D4" w:rsidRDefault="007465E9" w:rsidP="00987196">
      <w:pPr>
        <w:pStyle w:val="Akapitzlist"/>
        <w:numPr>
          <w:ilvl w:val="0"/>
          <w:numId w:val="37"/>
        </w:numPr>
        <w:jc w:val="both"/>
      </w:pPr>
      <w:r w:rsidRPr="000820D4">
        <w:t xml:space="preserve">zmiana parametrów przedmiotu zamówienia, </w:t>
      </w:r>
    </w:p>
    <w:p w14:paraId="40C653BA" w14:textId="307D6D50" w:rsidR="007465E9" w:rsidRPr="000820D4" w:rsidRDefault="007465E9" w:rsidP="00987196">
      <w:pPr>
        <w:pStyle w:val="Akapitzlist"/>
        <w:numPr>
          <w:ilvl w:val="0"/>
          <w:numId w:val="37"/>
        </w:numPr>
        <w:jc w:val="both"/>
      </w:pPr>
      <w:r w:rsidRPr="000820D4">
        <w:t xml:space="preserve">przeszkody i trudności formalno-prawne, </w:t>
      </w:r>
    </w:p>
    <w:p w14:paraId="1386E356" w14:textId="6571C18C" w:rsidR="007465E9" w:rsidRPr="000820D4" w:rsidRDefault="007465E9" w:rsidP="00987196">
      <w:pPr>
        <w:pStyle w:val="Akapitzlist"/>
        <w:numPr>
          <w:ilvl w:val="0"/>
          <w:numId w:val="37"/>
        </w:numPr>
        <w:jc w:val="both"/>
      </w:pPr>
      <w:r w:rsidRPr="000820D4">
        <w:t xml:space="preserve">zmiana jest korzystna dla Zamawiającego lub zaszły okoliczności, których nie można było przewidzieć w chwili zawarcia umowy, </w:t>
      </w:r>
    </w:p>
    <w:p w14:paraId="38CC08C6" w14:textId="18C154DE" w:rsidR="007465E9" w:rsidRPr="007465E9" w:rsidRDefault="007465E9" w:rsidP="000867E6">
      <w:pPr>
        <w:pStyle w:val="Akapitzlist"/>
        <w:numPr>
          <w:ilvl w:val="0"/>
          <w:numId w:val="37"/>
        </w:numPr>
        <w:jc w:val="both"/>
      </w:pPr>
      <w:r w:rsidRPr="000820D4">
        <w:t>zwiększenie zakresu zamówienia</w:t>
      </w:r>
      <w:r w:rsidRPr="007465E9">
        <w:t xml:space="preserve">. </w:t>
      </w:r>
    </w:p>
    <w:p w14:paraId="0679660E" w14:textId="4F70A0C7" w:rsidR="007465E9" w:rsidRPr="00057AA1" w:rsidRDefault="007465E9" w:rsidP="000867E6">
      <w:pPr>
        <w:pStyle w:val="Akapitzlist"/>
        <w:numPr>
          <w:ilvl w:val="0"/>
          <w:numId w:val="36"/>
        </w:numPr>
        <w:jc w:val="both"/>
      </w:pPr>
      <w:r w:rsidRPr="00057AA1">
        <w:t xml:space="preserve">terminów płatności: </w:t>
      </w:r>
    </w:p>
    <w:p w14:paraId="71DC92CF" w14:textId="305CB62D" w:rsidR="007465E9" w:rsidRPr="00057AA1" w:rsidRDefault="007465E9" w:rsidP="000867E6">
      <w:pPr>
        <w:pStyle w:val="Akapitzlist"/>
        <w:numPr>
          <w:ilvl w:val="0"/>
          <w:numId w:val="38"/>
        </w:numPr>
        <w:jc w:val="both"/>
      </w:pPr>
      <w:r w:rsidRPr="00057AA1">
        <w:t xml:space="preserve">wystąpienie siły wyższej, </w:t>
      </w:r>
    </w:p>
    <w:p w14:paraId="763E8E76" w14:textId="51B99286" w:rsidR="00BC4FD1" w:rsidRPr="00057AA1" w:rsidRDefault="007465E9" w:rsidP="000867E6">
      <w:pPr>
        <w:pStyle w:val="Akapitzlist"/>
        <w:numPr>
          <w:ilvl w:val="0"/>
          <w:numId w:val="38"/>
        </w:numPr>
        <w:jc w:val="both"/>
      </w:pPr>
      <w:r w:rsidRPr="00057AA1">
        <w:t xml:space="preserve">zmiana terminu wykonania zamówienia, </w:t>
      </w:r>
    </w:p>
    <w:p w14:paraId="2D104857" w14:textId="245581E3" w:rsidR="007465E9" w:rsidRPr="00057AA1" w:rsidRDefault="007465E9" w:rsidP="000867E6">
      <w:pPr>
        <w:pStyle w:val="Akapitzlist"/>
        <w:numPr>
          <w:ilvl w:val="0"/>
          <w:numId w:val="36"/>
        </w:numPr>
        <w:jc w:val="both"/>
      </w:pPr>
      <w:r w:rsidRPr="00057AA1">
        <w:t xml:space="preserve">parametrów przedmiotu zamówienia: </w:t>
      </w:r>
    </w:p>
    <w:p w14:paraId="64B408AC" w14:textId="6A307D18" w:rsidR="007465E9" w:rsidRDefault="007465E9" w:rsidP="000867E6">
      <w:pPr>
        <w:pStyle w:val="Akapitzlist"/>
        <w:numPr>
          <w:ilvl w:val="0"/>
          <w:numId w:val="39"/>
        </w:numPr>
        <w:jc w:val="both"/>
      </w:pPr>
      <w:r w:rsidRPr="007465E9">
        <w:t xml:space="preserve">istotne braki lub błędy w dokumentacji, również te polegające na niezgodności dokumentacji z przepisami prawa, </w:t>
      </w:r>
    </w:p>
    <w:p w14:paraId="69BD8ADE" w14:textId="238CA50D" w:rsidR="007465E9" w:rsidRDefault="007465E9" w:rsidP="000867E6">
      <w:pPr>
        <w:pStyle w:val="Akapitzlist"/>
        <w:numPr>
          <w:ilvl w:val="0"/>
          <w:numId w:val="39"/>
        </w:numPr>
        <w:jc w:val="both"/>
      </w:pPr>
      <w:r w:rsidRPr="007465E9">
        <w:t xml:space="preserve">uzasadnione zmiany w zakresie sposobu wykonania przedmiotu zamówienia proponowane przez Zamawiającego lub Wykonawcę, jeżeli te zmiany są korzystne dla Zamawiającego, </w:t>
      </w:r>
    </w:p>
    <w:p w14:paraId="2785656E" w14:textId="0C0CD8D6" w:rsidR="007465E9" w:rsidRDefault="007465E9" w:rsidP="000867E6">
      <w:pPr>
        <w:pStyle w:val="Akapitzlist"/>
        <w:numPr>
          <w:ilvl w:val="0"/>
          <w:numId w:val="39"/>
        </w:numPr>
        <w:jc w:val="both"/>
      </w:pPr>
      <w:r w:rsidRPr="007465E9">
        <w:t xml:space="preserve">zaszły okoliczności, których nie można było przewidzieć w chwili zawarcia umowy, </w:t>
      </w:r>
    </w:p>
    <w:p w14:paraId="4390ED53" w14:textId="14D0DC2D" w:rsidR="007465E9" w:rsidRDefault="007465E9" w:rsidP="000867E6">
      <w:pPr>
        <w:pStyle w:val="Akapitzlist"/>
        <w:numPr>
          <w:ilvl w:val="0"/>
          <w:numId w:val="39"/>
        </w:numPr>
        <w:jc w:val="both"/>
      </w:pPr>
      <w:r w:rsidRPr="007465E9">
        <w:t xml:space="preserve">konieczność aktualizacji rozwiązań ze względu na postęp technologiczny lub gdyby zastosowanie przewidzianych rozwiązań groziło niewykonaniem lub wadliwym wykonaniem zadania, </w:t>
      </w:r>
    </w:p>
    <w:p w14:paraId="29ED641E" w14:textId="5AC49B11" w:rsidR="007465E9" w:rsidRDefault="007465E9" w:rsidP="000867E6">
      <w:pPr>
        <w:pStyle w:val="Akapitzlist"/>
        <w:numPr>
          <w:ilvl w:val="0"/>
          <w:numId w:val="39"/>
        </w:numPr>
        <w:jc w:val="both"/>
      </w:pPr>
      <w:r w:rsidRPr="007465E9">
        <w:t xml:space="preserve">zmiany w obowiązujących przepisach, jeżeli zgodnie z nimi konieczne będzie dostosowanie treści umowy do aktualnego stanu prawnego, </w:t>
      </w:r>
    </w:p>
    <w:p w14:paraId="13269A02" w14:textId="186C9D23" w:rsidR="007465E9" w:rsidRDefault="007465E9" w:rsidP="000867E6">
      <w:pPr>
        <w:pStyle w:val="Akapitzlist"/>
        <w:numPr>
          <w:ilvl w:val="0"/>
          <w:numId w:val="39"/>
        </w:numPr>
        <w:jc w:val="both"/>
      </w:pPr>
      <w:r w:rsidRPr="00BC4FD1">
        <w:rPr>
          <w:b/>
          <w:bCs/>
        </w:rPr>
        <w:t xml:space="preserve"> </w:t>
      </w:r>
      <w:r w:rsidRPr="007465E9">
        <w:t xml:space="preserve">przeszkody i trudności formalno-prawne, </w:t>
      </w:r>
    </w:p>
    <w:p w14:paraId="4AEF00AA" w14:textId="557303C1" w:rsidR="007465E9" w:rsidRPr="007465E9" w:rsidRDefault="007465E9" w:rsidP="000867E6">
      <w:pPr>
        <w:pStyle w:val="Akapitzlist"/>
        <w:numPr>
          <w:ilvl w:val="0"/>
          <w:numId w:val="39"/>
        </w:numPr>
        <w:jc w:val="both"/>
      </w:pPr>
      <w:r w:rsidRPr="007465E9">
        <w:t xml:space="preserve">wystąpienie siły wyższej, </w:t>
      </w:r>
    </w:p>
    <w:p w14:paraId="4DF94D9A" w14:textId="775880BB" w:rsidR="007465E9" w:rsidRPr="00057AA1" w:rsidRDefault="007465E9" w:rsidP="000867E6">
      <w:pPr>
        <w:pStyle w:val="Akapitzlist"/>
        <w:numPr>
          <w:ilvl w:val="0"/>
          <w:numId w:val="36"/>
        </w:numPr>
        <w:jc w:val="both"/>
      </w:pPr>
      <w:r w:rsidRPr="00057AA1">
        <w:t xml:space="preserve">wynagrodzenia: </w:t>
      </w:r>
    </w:p>
    <w:p w14:paraId="309D5571" w14:textId="5CB06E0C" w:rsidR="007465E9" w:rsidRDefault="007465E9" w:rsidP="000867E6">
      <w:pPr>
        <w:pStyle w:val="Akapitzlist"/>
        <w:numPr>
          <w:ilvl w:val="0"/>
          <w:numId w:val="40"/>
        </w:numPr>
        <w:jc w:val="both"/>
      </w:pPr>
      <w:r w:rsidRPr="007465E9">
        <w:t xml:space="preserve">zmiana stawki podatku VAT </w:t>
      </w:r>
      <w:r w:rsidRPr="00057AA1">
        <w:rPr>
          <w:color w:val="EE0000"/>
        </w:rPr>
        <w:t xml:space="preserve"> </w:t>
      </w:r>
    </w:p>
    <w:p w14:paraId="1EE3AFF6" w14:textId="08C0F7A7" w:rsidR="007465E9" w:rsidRDefault="007465E9" w:rsidP="000867E6">
      <w:pPr>
        <w:pStyle w:val="Akapitzlist"/>
        <w:numPr>
          <w:ilvl w:val="0"/>
          <w:numId w:val="40"/>
        </w:numPr>
        <w:jc w:val="both"/>
      </w:pPr>
      <w:r w:rsidRPr="007465E9">
        <w:t xml:space="preserve">przyczyny o obiektywnym charakterze: istotna zmiana okoliczności powodująca, że wykonanie części zakresu umowy nie leży w interesie publicznym, czego nie można było przewidzieć w chwili jej zawarcia, </w:t>
      </w:r>
    </w:p>
    <w:p w14:paraId="1FE23707" w14:textId="0257F6D6" w:rsidR="007465E9" w:rsidRDefault="007465E9" w:rsidP="007465E9">
      <w:pPr>
        <w:pStyle w:val="Akapitzlist"/>
        <w:numPr>
          <w:ilvl w:val="0"/>
          <w:numId w:val="40"/>
        </w:numPr>
      </w:pPr>
      <w:r w:rsidRPr="007465E9">
        <w:t xml:space="preserve">zmiana zakresu zamówienia, </w:t>
      </w:r>
    </w:p>
    <w:p w14:paraId="55E1B7A1" w14:textId="179417B7" w:rsidR="00BC4FD1" w:rsidRPr="007465E9" w:rsidRDefault="007465E9" w:rsidP="000867E6">
      <w:pPr>
        <w:pStyle w:val="Akapitzlist"/>
        <w:numPr>
          <w:ilvl w:val="0"/>
          <w:numId w:val="40"/>
        </w:numPr>
      </w:pPr>
      <w:r w:rsidRPr="007465E9">
        <w:t xml:space="preserve">sądowa waloryzacja zamówienia, </w:t>
      </w:r>
    </w:p>
    <w:p w14:paraId="0F6B0D7B" w14:textId="688A1C82" w:rsidR="007465E9" w:rsidRPr="00AA428B" w:rsidRDefault="007465E9" w:rsidP="00BC4FD1">
      <w:pPr>
        <w:pStyle w:val="Akapitzlist"/>
        <w:numPr>
          <w:ilvl w:val="0"/>
          <w:numId w:val="36"/>
        </w:numPr>
      </w:pPr>
      <w:r w:rsidRPr="00AA428B">
        <w:t xml:space="preserve">podwykonawstwa: </w:t>
      </w:r>
    </w:p>
    <w:p w14:paraId="18F0E2BB" w14:textId="0E997566" w:rsidR="007465E9" w:rsidRPr="00AA428B" w:rsidRDefault="007465E9" w:rsidP="00BC4FD1">
      <w:pPr>
        <w:pStyle w:val="Akapitzlist"/>
        <w:numPr>
          <w:ilvl w:val="0"/>
          <w:numId w:val="41"/>
        </w:numPr>
      </w:pPr>
      <w:r w:rsidRPr="00AA428B">
        <w:t xml:space="preserve">zmiana zakresu dostaw powierzonych podwykonawcom, </w:t>
      </w:r>
    </w:p>
    <w:p w14:paraId="6C36D881" w14:textId="64FC525B" w:rsidR="007465E9" w:rsidRPr="00AA428B" w:rsidRDefault="007465E9" w:rsidP="007465E9">
      <w:pPr>
        <w:pStyle w:val="Akapitzlist"/>
        <w:numPr>
          <w:ilvl w:val="0"/>
          <w:numId w:val="41"/>
        </w:numPr>
      </w:pPr>
      <w:r w:rsidRPr="00AA428B">
        <w:t xml:space="preserve">zmiana podwykonawcy (pod warunkiem odpowiedniego zgłoszenia i po akceptacji przez Zamawiającego), </w:t>
      </w:r>
    </w:p>
    <w:p w14:paraId="0F1CAC07" w14:textId="6A4E25A3" w:rsidR="007465E9" w:rsidRPr="00AA428B" w:rsidRDefault="007465E9" w:rsidP="007465E9">
      <w:pPr>
        <w:pStyle w:val="Akapitzlist"/>
        <w:numPr>
          <w:ilvl w:val="0"/>
          <w:numId w:val="41"/>
        </w:numPr>
      </w:pPr>
      <w:r w:rsidRPr="00AA428B">
        <w:t xml:space="preserve">zlecenie części prac podwykonawcy (pod warunkiem odpowiedniego zgłoszenia i po akceptacji przez Zamawiającego), </w:t>
      </w:r>
    </w:p>
    <w:p w14:paraId="5A003007" w14:textId="3A85893B" w:rsidR="007465E9" w:rsidRPr="00AA428B" w:rsidRDefault="007465E9" w:rsidP="007465E9">
      <w:pPr>
        <w:pStyle w:val="Akapitzlist"/>
        <w:numPr>
          <w:ilvl w:val="0"/>
          <w:numId w:val="41"/>
        </w:numPr>
      </w:pPr>
      <w:r w:rsidRPr="00AA428B">
        <w:t xml:space="preserve">rezygnacja z podwykonawcy, </w:t>
      </w:r>
    </w:p>
    <w:p w14:paraId="596BE39D" w14:textId="1878E0BC" w:rsidR="00BC4FD1" w:rsidRPr="00AA428B" w:rsidRDefault="007465E9" w:rsidP="00885FF2">
      <w:pPr>
        <w:pStyle w:val="Akapitzlist"/>
        <w:numPr>
          <w:ilvl w:val="0"/>
          <w:numId w:val="35"/>
        </w:numPr>
        <w:jc w:val="both"/>
      </w:pPr>
      <w:r w:rsidRPr="00AA428B">
        <w:t>Zamawiający przewiduje możliwość dokonania zmian</w:t>
      </w:r>
      <w:r w:rsidR="00AA428B" w:rsidRPr="00AA428B">
        <w:t xml:space="preserve"> dotyczących</w:t>
      </w:r>
      <w:r w:rsidRPr="00AA428B">
        <w:t xml:space="preserve">: </w:t>
      </w:r>
    </w:p>
    <w:p w14:paraId="210C2F4C" w14:textId="4480B3EB" w:rsidR="007465E9" w:rsidRPr="00BC4FD1" w:rsidRDefault="007465E9" w:rsidP="00885FF2">
      <w:pPr>
        <w:pStyle w:val="Akapitzlist"/>
        <w:numPr>
          <w:ilvl w:val="0"/>
          <w:numId w:val="42"/>
        </w:numPr>
        <w:jc w:val="both"/>
        <w:rPr>
          <w:b/>
          <w:bCs/>
        </w:rPr>
      </w:pPr>
      <w:r w:rsidRPr="007465E9">
        <w:t xml:space="preserve">zmiany nazw, siedziby Stron umowy, innych danych identyfikacyjnych, </w:t>
      </w:r>
    </w:p>
    <w:p w14:paraId="6B7F2F41" w14:textId="78E44508" w:rsidR="007465E9" w:rsidRPr="0039401E" w:rsidRDefault="007465E9" w:rsidP="00885FF2">
      <w:pPr>
        <w:pStyle w:val="Akapitzlist"/>
        <w:numPr>
          <w:ilvl w:val="0"/>
          <w:numId w:val="42"/>
        </w:numPr>
        <w:jc w:val="both"/>
        <w:rPr>
          <w:b/>
          <w:bCs/>
        </w:rPr>
      </w:pPr>
      <w:r w:rsidRPr="007465E9">
        <w:t xml:space="preserve">zmiany osób odpowiedzialnych za kontakty i nadzór nad przedmiotem umowy. </w:t>
      </w:r>
    </w:p>
    <w:p w14:paraId="0944B6BF" w14:textId="1270D493" w:rsidR="007465E9" w:rsidRPr="0039401E" w:rsidRDefault="007465E9" w:rsidP="00885FF2">
      <w:pPr>
        <w:pStyle w:val="Akapitzlist"/>
        <w:numPr>
          <w:ilvl w:val="0"/>
          <w:numId w:val="35"/>
        </w:numPr>
        <w:jc w:val="both"/>
        <w:rPr>
          <w:b/>
          <w:bCs/>
        </w:rPr>
      </w:pPr>
      <w:r w:rsidRPr="007465E9">
        <w:t xml:space="preserve">Zamawiający przewiduje możliwość zmian umowy w przypadku wystąpienia co najmniej jednej z okoliczności, o których mowa w art. </w:t>
      </w:r>
      <w:r w:rsidRPr="00103ECF">
        <w:t xml:space="preserve">455 ust. 1 pkt 2-4 oraz ust. 2 ustawy Prawo zamówień publicznych. </w:t>
      </w:r>
    </w:p>
    <w:p w14:paraId="2C2360AE" w14:textId="4D39E96D" w:rsidR="007465E9" w:rsidRPr="0039401E" w:rsidRDefault="007465E9" w:rsidP="00885FF2">
      <w:pPr>
        <w:pStyle w:val="Akapitzlist"/>
        <w:numPr>
          <w:ilvl w:val="0"/>
          <w:numId w:val="35"/>
        </w:numPr>
        <w:jc w:val="both"/>
        <w:rPr>
          <w:b/>
          <w:bCs/>
        </w:rPr>
      </w:pPr>
      <w:r w:rsidRPr="007465E9">
        <w:t xml:space="preserve">W przypadku wystąpienia okoliczności wskazanych w ust. 2 pkt 1. umowy, skutkujących niemożnością dotrzymania terminu realizacji przedmiotu umowy, termin ten może ulec przedłużeniu, nie dłużej jednak niż o czas trwania tych okoliczności. </w:t>
      </w:r>
    </w:p>
    <w:p w14:paraId="6440BBE4" w14:textId="54AD7EBC" w:rsidR="007465E9" w:rsidRPr="00885FF2" w:rsidRDefault="007465E9" w:rsidP="00885FF2">
      <w:pPr>
        <w:pStyle w:val="Akapitzlist"/>
        <w:numPr>
          <w:ilvl w:val="0"/>
          <w:numId w:val="35"/>
        </w:numPr>
        <w:jc w:val="both"/>
        <w:rPr>
          <w:b/>
          <w:bCs/>
        </w:rPr>
      </w:pPr>
      <w:r w:rsidRPr="007465E9">
        <w:t xml:space="preserve">W przypadku wystąpienia okoliczności stanowiących podstawę do zmiany postanowień umowy Wykonawca zobowiązany jest do niezwłocznego poinformowania o tym fakcie Zamawiającego i wystąpienia z pisemnym wnioskiem o dokonanie zmian w przedmiotowej umowie. </w:t>
      </w:r>
    </w:p>
    <w:p w14:paraId="2274FB03" w14:textId="52AB15D2" w:rsidR="007465E9" w:rsidRPr="00885FF2" w:rsidRDefault="007465E9" w:rsidP="007465E9">
      <w:pPr>
        <w:pStyle w:val="Akapitzlist"/>
        <w:numPr>
          <w:ilvl w:val="0"/>
          <w:numId w:val="35"/>
        </w:numPr>
        <w:jc w:val="both"/>
        <w:rPr>
          <w:b/>
          <w:bCs/>
        </w:rPr>
      </w:pPr>
      <w:r w:rsidRPr="007465E9">
        <w:t xml:space="preserve">Jeżeli Zamawiający uzna, że okoliczności wskazane przez Wykonawcę jako stanowiące podstawę do zmiany umowy nie są zasadne, Wykonawca zobowiązany jest do realizacji zadania zgodnie z warunkami zawartymi w umowie. </w:t>
      </w:r>
    </w:p>
    <w:p w14:paraId="7CCE6C1E" w14:textId="70143C08" w:rsidR="007465E9" w:rsidRPr="00885FF2" w:rsidRDefault="007465E9" w:rsidP="007465E9">
      <w:pPr>
        <w:pStyle w:val="Akapitzlist"/>
        <w:numPr>
          <w:ilvl w:val="0"/>
          <w:numId w:val="35"/>
        </w:numPr>
        <w:jc w:val="both"/>
        <w:rPr>
          <w:b/>
          <w:bCs/>
        </w:rPr>
      </w:pPr>
      <w:r w:rsidRPr="007465E9">
        <w:t xml:space="preserve">Powyższe postanowienia stanowią katalog zmian, na które Zamawiający może wyrazić zgodę. Nie stanowią natomiast zobowiązania Zamawiającego do wyrażenia zgody na ich wprowadzenie. </w:t>
      </w:r>
    </w:p>
    <w:p w14:paraId="3A05F39D" w14:textId="6AFDED14" w:rsidR="007465E9" w:rsidRPr="007465E9" w:rsidRDefault="007465E9" w:rsidP="00885FF2">
      <w:pPr>
        <w:jc w:val="center"/>
      </w:pPr>
      <w:r w:rsidRPr="007465E9">
        <w:rPr>
          <w:b/>
          <w:bCs/>
        </w:rPr>
        <w:t>POSTANOWIENIA KOŃCOWE</w:t>
      </w:r>
    </w:p>
    <w:p w14:paraId="115FADDF" w14:textId="374C9E68" w:rsidR="007465E9" w:rsidRPr="007465E9" w:rsidRDefault="007465E9" w:rsidP="00885FF2">
      <w:pPr>
        <w:jc w:val="center"/>
      </w:pPr>
      <w:r w:rsidRPr="007465E9">
        <w:rPr>
          <w:b/>
          <w:bCs/>
        </w:rPr>
        <w:t>§ 1</w:t>
      </w:r>
      <w:r w:rsidR="00BB34D5">
        <w:rPr>
          <w:b/>
          <w:bCs/>
        </w:rPr>
        <w:t>5</w:t>
      </w:r>
    </w:p>
    <w:p w14:paraId="1E9E03B4" w14:textId="6EE0021B" w:rsidR="007465E9" w:rsidRDefault="007465E9" w:rsidP="00207203">
      <w:pPr>
        <w:pStyle w:val="Akapitzlist"/>
        <w:numPr>
          <w:ilvl w:val="0"/>
          <w:numId w:val="46"/>
        </w:numPr>
        <w:jc w:val="both"/>
      </w:pPr>
      <w:r w:rsidRPr="007465E9">
        <w:t xml:space="preserve">W sprawach nieuregulowanych niniejszą umową znajdują zastosowanie przepisy ustawy </w:t>
      </w:r>
      <w:r w:rsidRPr="00207203">
        <w:t>Kodeks cywilny oraz ustawy Prawo zamówień publicznych.</w:t>
      </w:r>
      <w:r w:rsidRPr="007465E9">
        <w:t xml:space="preserve"> </w:t>
      </w:r>
    </w:p>
    <w:p w14:paraId="2F00D301" w14:textId="02758798" w:rsidR="007465E9" w:rsidRDefault="007465E9" w:rsidP="00207203">
      <w:pPr>
        <w:pStyle w:val="Akapitzlist"/>
        <w:numPr>
          <w:ilvl w:val="0"/>
          <w:numId w:val="46"/>
        </w:numPr>
        <w:jc w:val="both"/>
      </w:pPr>
      <w:r w:rsidRPr="007465E9">
        <w:t xml:space="preserve">Zmiana lub uzupełnienie niniejszej umowy wymaga pod rygorem nieważności formy pisemnego aneksu. </w:t>
      </w:r>
    </w:p>
    <w:p w14:paraId="4DAB9332" w14:textId="2A857C97" w:rsidR="007465E9" w:rsidRDefault="007465E9" w:rsidP="00207203">
      <w:pPr>
        <w:pStyle w:val="Akapitzlist"/>
        <w:numPr>
          <w:ilvl w:val="0"/>
          <w:numId w:val="46"/>
        </w:numPr>
        <w:jc w:val="both"/>
      </w:pPr>
      <w:r w:rsidRPr="007465E9">
        <w:t xml:space="preserve">Rozwiązanie umowy może nastąpić wyłącznie w formie pisemnej wraz z podaniem szczegółowego uzasadnienia. </w:t>
      </w:r>
    </w:p>
    <w:p w14:paraId="4A3ACA18" w14:textId="17B3D85D" w:rsidR="007465E9" w:rsidRDefault="007465E9" w:rsidP="00207203">
      <w:pPr>
        <w:pStyle w:val="Akapitzlist"/>
        <w:numPr>
          <w:ilvl w:val="0"/>
          <w:numId w:val="46"/>
        </w:numPr>
        <w:jc w:val="both"/>
      </w:pPr>
      <w:r w:rsidRPr="007465E9">
        <w:t xml:space="preserve">Przeniesienie wierzytelności wynikających z niniejszej umowy lub powstałych przy jej realizacji wymaga pisemnej zgody Zamawiającego. </w:t>
      </w:r>
    </w:p>
    <w:p w14:paraId="4C67C7E5" w14:textId="19431B70" w:rsidR="007465E9" w:rsidRDefault="007465E9" w:rsidP="00207203">
      <w:pPr>
        <w:pStyle w:val="Akapitzlist"/>
        <w:numPr>
          <w:ilvl w:val="0"/>
          <w:numId w:val="46"/>
        </w:numPr>
        <w:jc w:val="both"/>
      </w:pPr>
      <w:r w:rsidRPr="007465E9">
        <w:t xml:space="preserve">Wszelkie spory związane z interpretacją lub wykonaniem niniejszej umowy, które nie zostaną rozwiązane polubownie, rozstrzygane będą przez sąd właściwy dla siedziby Zamawiającego. </w:t>
      </w:r>
    </w:p>
    <w:p w14:paraId="446C797A" w14:textId="1B520C45" w:rsidR="007465E9" w:rsidRPr="007465E9" w:rsidRDefault="007465E9" w:rsidP="00207203">
      <w:pPr>
        <w:pStyle w:val="Akapitzlist"/>
        <w:numPr>
          <w:ilvl w:val="0"/>
          <w:numId w:val="46"/>
        </w:numPr>
        <w:jc w:val="both"/>
      </w:pPr>
      <w:r w:rsidRPr="007465E9">
        <w:t xml:space="preserve">Umowę sporządzono w 3 jednobrzmiących egzemplarzach, z których dwa otrzymuje Zamawiający, a jeden Wykonawca. </w:t>
      </w:r>
    </w:p>
    <w:p w14:paraId="107D1CA2" w14:textId="77777777" w:rsidR="007465E9" w:rsidRPr="007465E9" w:rsidRDefault="007465E9" w:rsidP="007465E9"/>
    <w:p w14:paraId="2AC02821" w14:textId="0A3633EC" w:rsidR="007465E9" w:rsidRPr="007465E9" w:rsidRDefault="007465E9" w:rsidP="00885FF2">
      <w:pPr>
        <w:ind w:firstLine="708"/>
      </w:pPr>
      <w:r w:rsidRPr="007465E9">
        <w:rPr>
          <w:b/>
          <w:bCs/>
        </w:rPr>
        <w:t xml:space="preserve">WYKONAWCA </w:t>
      </w:r>
      <w:r w:rsidR="00885FF2">
        <w:rPr>
          <w:b/>
          <w:bCs/>
        </w:rPr>
        <w:tab/>
      </w:r>
      <w:r w:rsidR="00885FF2">
        <w:rPr>
          <w:b/>
          <w:bCs/>
        </w:rPr>
        <w:tab/>
      </w:r>
      <w:r w:rsidR="00885FF2">
        <w:rPr>
          <w:b/>
          <w:bCs/>
        </w:rPr>
        <w:tab/>
      </w:r>
      <w:r w:rsidR="00885FF2">
        <w:rPr>
          <w:b/>
          <w:bCs/>
        </w:rPr>
        <w:tab/>
      </w:r>
      <w:r w:rsidR="00885FF2">
        <w:rPr>
          <w:b/>
          <w:bCs/>
        </w:rPr>
        <w:tab/>
      </w:r>
      <w:r w:rsidR="00885FF2">
        <w:rPr>
          <w:b/>
          <w:bCs/>
        </w:rPr>
        <w:tab/>
      </w:r>
      <w:r w:rsidR="00885FF2">
        <w:rPr>
          <w:b/>
          <w:bCs/>
        </w:rPr>
        <w:tab/>
      </w:r>
      <w:r w:rsidR="00885FF2">
        <w:rPr>
          <w:b/>
          <w:bCs/>
        </w:rPr>
        <w:tab/>
      </w:r>
      <w:r w:rsidRPr="007465E9">
        <w:rPr>
          <w:b/>
          <w:bCs/>
        </w:rPr>
        <w:t xml:space="preserve">ZAMAWIAJĄCY </w:t>
      </w:r>
    </w:p>
    <w:p w14:paraId="35EC82C5" w14:textId="77777777" w:rsidR="00885FF2" w:rsidRDefault="00885FF2" w:rsidP="007465E9">
      <w:pPr>
        <w:rPr>
          <w:b/>
          <w:bCs/>
        </w:rPr>
      </w:pPr>
    </w:p>
    <w:p w14:paraId="32305482" w14:textId="77777777" w:rsidR="00885FF2" w:rsidRDefault="00885FF2" w:rsidP="007465E9">
      <w:pPr>
        <w:rPr>
          <w:b/>
          <w:bCs/>
        </w:rPr>
      </w:pPr>
    </w:p>
    <w:p w14:paraId="043434EC" w14:textId="77777777" w:rsidR="00885FF2" w:rsidRDefault="00885FF2" w:rsidP="007465E9">
      <w:pPr>
        <w:rPr>
          <w:b/>
          <w:bCs/>
        </w:rPr>
      </w:pPr>
    </w:p>
    <w:p w14:paraId="3FC2D4AF" w14:textId="77777777" w:rsidR="00885FF2" w:rsidRDefault="00885FF2" w:rsidP="007465E9">
      <w:pPr>
        <w:rPr>
          <w:b/>
          <w:bCs/>
        </w:rPr>
      </w:pPr>
    </w:p>
    <w:p w14:paraId="649E9B55" w14:textId="77777777" w:rsidR="00207203" w:rsidRDefault="00207203" w:rsidP="007465E9">
      <w:pPr>
        <w:rPr>
          <w:b/>
          <w:bCs/>
        </w:rPr>
      </w:pPr>
    </w:p>
    <w:p w14:paraId="4CB98396" w14:textId="77777777" w:rsidR="00207203" w:rsidRDefault="00207203" w:rsidP="007465E9">
      <w:pPr>
        <w:rPr>
          <w:b/>
          <w:bCs/>
        </w:rPr>
      </w:pPr>
    </w:p>
    <w:p w14:paraId="28D03316" w14:textId="61DEE9F9" w:rsidR="007465E9" w:rsidRPr="007465E9" w:rsidRDefault="007465E9" w:rsidP="007465E9">
      <w:r w:rsidRPr="007465E9">
        <w:rPr>
          <w:b/>
          <w:bCs/>
        </w:rPr>
        <w:t xml:space="preserve">Załączniki do umowy: </w:t>
      </w:r>
    </w:p>
    <w:p w14:paraId="56449634" w14:textId="326FAF4F" w:rsidR="007465E9" w:rsidRPr="00207203" w:rsidRDefault="007465E9" w:rsidP="00180741">
      <w:pPr>
        <w:jc w:val="both"/>
      </w:pPr>
      <w:r w:rsidRPr="00207203">
        <w:t xml:space="preserve">1. </w:t>
      </w:r>
      <w:r w:rsidR="00F86F45" w:rsidRPr="00F86F45">
        <w:t>Specyfikacja techniczno - użytkowa przedmiotu zamówienia</w:t>
      </w:r>
    </w:p>
    <w:p w14:paraId="115B55BE" w14:textId="0F5DA005" w:rsidR="00211409" w:rsidRDefault="007465E9" w:rsidP="00180741">
      <w:pPr>
        <w:jc w:val="both"/>
      </w:pPr>
      <w:r w:rsidRPr="00207203">
        <w:t>2</w:t>
      </w:r>
      <w:r w:rsidRPr="007465E9">
        <w:rPr>
          <w:b/>
          <w:bCs/>
        </w:rPr>
        <w:t xml:space="preserve">. </w:t>
      </w:r>
      <w:r w:rsidRPr="007465E9">
        <w:t>Oferta Wykonawcy.</w:t>
      </w:r>
    </w:p>
    <w:sectPr w:rsidR="00211409" w:rsidSect="00752619">
      <w:pgSz w:w="11906" w:h="17338"/>
      <w:pgMar w:top="1418" w:right="1418" w:bottom="1418" w:left="1418" w:header="709" w:footer="709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3A7148"/>
    <w:multiLevelType w:val="hybridMultilevel"/>
    <w:tmpl w:val="83C000FC"/>
    <w:lvl w:ilvl="0" w:tplc="2B4EDC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5579D5"/>
    <w:multiLevelType w:val="hybridMultilevel"/>
    <w:tmpl w:val="C694C9DA"/>
    <w:lvl w:ilvl="0" w:tplc="604A6902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ED369B1"/>
    <w:multiLevelType w:val="hybridMultilevel"/>
    <w:tmpl w:val="A6E091E2"/>
    <w:lvl w:ilvl="0" w:tplc="905CAC3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50F16F7"/>
    <w:multiLevelType w:val="hybridMultilevel"/>
    <w:tmpl w:val="9AF8BCD4"/>
    <w:lvl w:ilvl="0" w:tplc="842AC98C">
      <w:start w:val="1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75C5B02"/>
    <w:multiLevelType w:val="hybridMultilevel"/>
    <w:tmpl w:val="64DCAAB6"/>
    <w:lvl w:ilvl="0" w:tplc="9B186D98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9230CEB"/>
    <w:multiLevelType w:val="hybridMultilevel"/>
    <w:tmpl w:val="FF946334"/>
    <w:lvl w:ilvl="0" w:tplc="3BB2A26C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AC81186"/>
    <w:multiLevelType w:val="hybridMultilevel"/>
    <w:tmpl w:val="A28415BC"/>
    <w:lvl w:ilvl="0" w:tplc="472A9790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bCs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C867415"/>
    <w:multiLevelType w:val="hybridMultilevel"/>
    <w:tmpl w:val="EF007B66"/>
    <w:lvl w:ilvl="0" w:tplc="831E904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  <w:bCs w:val="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F0A0159"/>
    <w:multiLevelType w:val="hybridMultilevel"/>
    <w:tmpl w:val="3FDA0BB6"/>
    <w:lvl w:ilvl="0" w:tplc="B6123D8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524297"/>
    <w:multiLevelType w:val="hybridMultilevel"/>
    <w:tmpl w:val="6B8A0802"/>
    <w:lvl w:ilvl="0" w:tplc="88861CE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2B3151"/>
    <w:multiLevelType w:val="hybridMultilevel"/>
    <w:tmpl w:val="94AE4A06"/>
    <w:lvl w:ilvl="0" w:tplc="1F46293E">
      <w:start w:val="1"/>
      <w:numFmt w:val="decimal"/>
      <w:lvlText w:val="%1."/>
      <w:lvlJc w:val="left"/>
      <w:pPr>
        <w:ind w:left="1004"/>
      </w:pPr>
      <w:rPr>
        <w:rFonts w:ascii="Calibri Light" w:eastAsia="Calibri" w:hAnsi="Calibri Light" w:cs="Calibri Light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2EEFBFA">
      <w:start w:val="1"/>
      <w:numFmt w:val="lowerLetter"/>
      <w:lvlText w:val="%2"/>
      <w:lvlJc w:val="left"/>
      <w:pPr>
        <w:ind w:left="13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11C1E6C">
      <w:start w:val="1"/>
      <w:numFmt w:val="lowerRoman"/>
      <w:lvlText w:val="%3"/>
      <w:lvlJc w:val="left"/>
      <w:pPr>
        <w:ind w:left="20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4B6FB68">
      <w:start w:val="1"/>
      <w:numFmt w:val="decimal"/>
      <w:lvlText w:val="%4"/>
      <w:lvlJc w:val="left"/>
      <w:pPr>
        <w:ind w:left="28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FDEC968">
      <w:start w:val="1"/>
      <w:numFmt w:val="lowerLetter"/>
      <w:lvlText w:val="%5"/>
      <w:lvlJc w:val="left"/>
      <w:pPr>
        <w:ind w:left="35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CA8494A">
      <w:start w:val="1"/>
      <w:numFmt w:val="lowerRoman"/>
      <w:lvlText w:val="%6"/>
      <w:lvlJc w:val="left"/>
      <w:pPr>
        <w:ind w:left="42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200FA76">
      <w:start w:val="1"/>
      <w:numFmt w:val="decimal"/>
      <w:lvlText w:val="%7"/>
      <w:lvlJc w:val="left"/>
      <w:pPr>
        <w:ind w:left="49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01A7706">
      <w:start w:val="1"/>
      <w:numFmt w:val="lowerLetter"/>
      <w:lvlText w:val="%8"/>
      <w:lvlJc w:val="left"/>
      <w:pPr>
        <w:ind w:left="56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2460732">
      <w:start w:val="1"/>
      <w:numFmt w:val="lowerRoman"/>
      <w:lvlText w:val="%9"/>
      <w:lvlJc w:val="left"/>
      <w:pPr>
        <w:ind w:left="64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9182812"/>
    <w:multiLevelType w:val="hybridMultilevel"/>
    <w:tmpl w:val="DC066648"/>
    <w:lvl w:ilvl="0" w:tplc="39CA759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BD4199E"/>
    <w:multiLevelType w:val="hybridMultilevel"/>
    <w:tmpl w:val="B470A2CA"/>
    <w:lvl w:ilvl="0" w:tplc="D02CB454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FF923FA"/>
    <w:multiLevelType w:val="hybridMultilevel"/>
    <w:tmpl w:val="A134B376"/>
    <w:lvl w:ilvl="0" w:tplc="5798ED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892A26"/>
    <w:multiLevelType w:val="hybridMultilevel"/>
    <w:tmpl w:val="E710CD72"/>
    <w:lvl w:ilvl="0" w:tplc="374834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413851"/>
    <w:multiLevelType w:val="hybridMultilevel"/>
    <w:tmpl w:val="310C0646"/>
    <w:lvl w:ilvl="0" w:tplc="2CFAB8D6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CCA602D"/>
    <w:multiLevelType w:val="hybridMultilevel"/>
    <w:tmpl w:val="D826A6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8B0EFB"/>
    <w:multiLevelType w:val="hybridMultilevel"/>
    <w:tmpl w:val="E46CBD42"/>
    <w:lvl w:ilvl="0" w:tplc="403A7EB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3F1952"/>
    <w:multiLevelType w:val="hybridMultilevel"/>
    <w:tmpl w:val="EC68CEC2"/>
    <w:lvl w:ilvl="0" w:tplc="8B00FD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00089A"/>
    <w:multiLevelType w:val="hybridMultilevel"/>
    <w:tmpl w:val="DE421964"/>
    <w:lvl w:ilvl="0" w:tplc="63C6F9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300787"/>
    <w:multiLevelType w:val="hybridMultilevel"/>
    <w:tmpl w:val="862A80A2"/>
    <w:lvl w:ilvl="0" w:tplc="4440DFAE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36D5D60"/>
    <w:multiLevelType w:val="hybridMultilevel"/>
    <w:tmpl w:val="D624CC4C"/>
    <w:lvl w:ilvl="0" w:tplc="F454D71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460E4C5B"/>
    <w:multiLevelType w:val="hybridMultilevel"/>
    <w:tmpl w:val="9DEE4CFA"/>
    <w:lvl w:ilvl="0" w:tplc="9AB0C04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380FE6"/>
    <w:multiLevelType w:val="hybridMultilevel"/>
    <w:tmpl w:val="C194D402"/>
    <w:lvl w:ilvl="0" w:tplc="E00E195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7320FBA"/>
    <w:multiLevelType w:val="hybridMultilevel"/>
    <w:tmpl w:val="E7369FB6"/>
    <w:lvl w:ilvl="0" w:tplc="A7BC444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D4199A"/>
    <w:multiLevelType w:val="hybridMultilevel"/>
    <w:tmpl w:val="A1DE4DA6"/>
    <w:lvl w:ilvl="0" w:tplc="7BC24984">
      <w:start w:val="1"/>
      <w:numFmt w:val="bullet"/>
      <w:lvlText w:val="▪"/>
      <w:lvlJc w:val="left"/>
      <w:pPr>
        <w:ind w:left="1080" w:hanging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AAC6D6F"/>
    <w:multiLevelType w:val="hybridMultilevel"/>
    <w:tmpl w:val="FC2EF760"/>
    <w:lvl w:ilvl="0" w:tplc="F454D71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4B262B1B"/>
    <w:multiLevelType w:val="hybridMultilevel"/>
    <w:tmpl w:val="54B0402C"/>
    <w:lvl w:ilvl="0" w:tplc="2CA2933A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3AC25D6"/>
    <w:multiLevelType w:val="hybridMultilevel"/>
    <w:tmpl w:val="0CC8BABA"/>
    <w:lvl w:ilvl="0" w:tplc="0398525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5DA66D5"/>
    <w:multiLevelType w:val="hybridMultilevel"/>
    <w:tmpl w:val="E8780A74"/>
    <w:lvl w:ilvl="0" w:tplc="754A3CAC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576D33B2"/>
    <w:multiLevelType w:val="hybridMultilevel"/>
    <w:tmpl w:val="6AEEAD68"/>
    <w:lvl w:ilvl="0" w:tplc="FC3668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3A7F43"/>
    <w:multiLevelType w:val="hybridMultilevel"/>
    <w:tmpl w:val="26D04C98"/>
    <w:lvl w:ilvl="0" w:tplc="FCF6268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C7264A"/>
    <w:multiLevelType w:val="hybridMultilevel"/>
    <w:tmpl w:val="D2140542"/>
    <w:lvl w:ilvl="0" w:tplc="3904DAFE">
      <w:start w:val="1"/>
      <w:numFmt w:val="lowerLetter"/>
      <w:lvlText w:val="%1)"/>
      <w:lvlJc w:val="left"/>
      <w:pPr>
        <w:ind w:left="1428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0">
    <w:nsid w:val="59BB2E45"/>
    <w:multiLevelType w:val="hybridMultilevel"/>
    <w:tmpl w:val="93ACD1E8"/>
    <w:lvl w:ilvl="0" w:tplc="6EA4E91E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D92306"/>
    <w:multiLevelType w:val="hybridMultilevel"/>
    <w:tmpl w:val="E2904DB8"/>
    <w:lvl w:ilvl="0" w:tplc="E75C6AA6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5F24244F"/>
    <w:multiLevelType w:val="hybridMultilevel"/>
    <w:tmpl w:val="F4F60E64"/>
    <w:lvl w:ilvl="0" w:tplc="89608C3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6C47AC"/>
    <w:multiLevelType w:val="hybridMultilevel"/>
    <w:tmpl w:val="78D04DF2"/>
    <w:lvl w:ilvl="0" w:tplc="CBDEBC48">
      <w:start w:val="1"/>
      <w:numFmt w:val="lowerLetter"/>
      <w:lvlText w:val="%1)"/>
      <w:lvlJc w:val="left"/>
      <w:pPr>
        <w:ind w:left="177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7" w15:restartNumberingAfterBreak="0">
    <w:nsid w:val="66BF6770"/>
    <w:multiLevelType w:val="hybridMultilevel"/>
    <w:tmpl w:val="A7BEA320"/>
    <w:lvl w:ilvl="0" w:tplc="A308E4C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6AB27BD0"/>
    <w:multiLevelType w:val="hybridMultilevel"/>
    <w:tmpl w:val="3594CE28"/>
    <w:lvl w:ilvl="0" w:tplc="60E6F062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AC97A05"/>
    <w:multiLevelType w:val="hybridMultilevel"/>
    <w:tmpl w:val="A56EDFF2"/>
    <w:lvl w:ilvl="0" w:tplc="C072819C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6F624F42"/>
    <w:multiLevelType w:val="hybridMultilevel"/>
    <w:tmpl w:val="A0FA2D26"/>
    <w:lvl w:ilvl="0" w:tplc="79622556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26185E"/>
    <w:multiLevelType w:val="multilevel"/>
    <w:tmpl w:val="1E24A154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42" w15:restartNumberingAfterBreak="0">
    <w:nsid w:val="714412FF"/>
    <w:multiLevelType w:val="hybridMultilevel"/>
    <w:tmpl w:val="94B2FE76"/>
    <w:lvl w:ilvl="0" w:tplc="22CA03F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 w15:restartNumberingAfterBreak="0">
    <w:nsid w:val="72D51E01"/>
    <w:multiLevelType w:val="hybridMultilevel"/>
    <w:tmpl w:val="C76CF0B2"/>
    <w:lvl w:ilvl="0" w:tplc="64AEF532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3457AC3"/>
    <w:multiLevelType w:val="hybridMultilevel"/>
    <w:tmpl w:val="1D78CB62"/>
    <w:lvl w:ilvl="0" w:tplc="16D44B2A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59D681D"/>
    <w:multiLevelType w:val="hybridMultilevel"/>
    <w:tmpl w:val="7F8CA20A"/>
    <w:lvl w:ilvl="0" w:tplc="E63ABDA8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603176E"/>
    <w:multiLevelType w:val="hybridMultilevel"/>
    <w:tmpl w:val="0582A754"/>
    <w:lvl w:ilvl="0" w:tplc="04150017">
      <w:start w:val="1"/>
      <w:numFmt w:val="lowerLetter"/>
      <w:lvlText w:val="%1)"/>
      <w:lvlJc w:val="left"/>
      <w:pPr>
        <w:ind w:left="1080" w:hanging="36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881EA1"/>
    <w:multiLevelType w:val="hybridMultilevel"/>
    <w:tmpl w:val="1C9AACDE"/>
    <w:lvl w:ilvl="0" w:tplc="4072E36A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63728897">
    <w:abstractNumId w:val="11"/>
  </w:num>
  <w:num w:numId="2" w16cid:durableId="1592548486">
    <w:abstractNumId w:val="33"/>
  </w:num>
  <w:num w:numId="3" w16cid:durableId="1218711610">
    <w:abstractNumId w:val="19"/>
  </w:num>
  <w:num w:numId="4" w16cid:durableId="512112949">
    <w:abstractNumId w:val="10"/>
  </w:num>
  <w:num w:numId="5" w16cid:durableId="54931851">
    <w:abstractNumId w:val="31"/>
  </w:num>
  <w:num w:numId="6" w16cid:durableId="985666611">
    <w:abstractNumId w:val="42"/>
  </w:num>
  <w:num w:numId="7" w16cid:durableId="1691296322">
    <w:abstractNumId w:val="41"/>
  </w:num>
  <w:num w:numId="8" w16cid:durableId="1444880616">
    <w:abstractNumId w:val="7"/>
  </w:num>
  <w:num w:numId="9" w16cid:durableId="1611088736">
    <w:abstractNumId w:val="0"/>
  </w:num>
  <w:num w:numId="10" w16cid:durableId="1375619354">
    <w:abstractNumId w:val="9"/>
  </w:num>
  <w:num w:numId="11" w16cid:durableId="1281231469">
    <w:abstractNumId w:val="8"/>
  </w:num>
  <w:num w:numId="12" w16cid:durableId="1313555989">
    <w:abstractNumId w:val="22"/>
  </w:num>
  <w:num w:numId="13" w16cid:durableId="1367873398">
    <w:abstractNumId w:val="17"/>
  </w:num>
  <w:num w:numId="14" w16cid:durableId="2118520133">
    <w:abstractNumId w:val="23"/>
  </w:num>
  <w:num w:numId="15" w16cid:durableId="1380127315">
    <w:abstractNumId w:val="47"/>
  </w:num>
  <w:num w:numId="16" w16cid:durableId="1944922216">
    <w:abstractNumId w:val="24"/>
  </w:num>
  <w:num w:numId="17" w16cid:durableId="744572464">
    <w:abstractNumId w:val="35"/>
  </w:num>
  <w:num w:numId="18" w16cid:durableId="11611208">
    <w:abstractNumId w:val="28"/>
  </w:num>
  <w:num w:numId="19" w16cid:durableId="2040816670">
    <w:abstractNumId w:val="6"/>
  </w:num>
  <w:num w:numId="20" w16cid:durableId="1360666236">
    <w:abstractNumId w:val="27"/>
  </w:num>
  <w:num w:numId="21" w16cid:durableId="742337539">
    <w:abstractNumId w:val="43"/>
  </w:num>
  <w:num w:numId="22" w16cid:durableId="1557543055">
    <w:abstractNumId w:val="30"/>
  </w:num>
  <w:num w:numId="23" w16cid:durableId="1535263939">
    <w:abstractNumId w:val="3"/>
  </w:num>
  <w:num w:numId="24" w16cid:durableId="1170099538">
    <w:abstractNumId w:val="38"/>
  </w:num>
  <w:num w:numId="25" w16cid:durableId="738212002">
    <w:abstractNumId w:val="15"/>
  </w:num>
  <w:num w:numId="26" w16cid:durableId="1497453508">
    <w:abstractNumId w:val="2"/>
  </w:num>
  <w:num w:numId="27" w16cid:durableId="287975291">
    <w:abstractNumId w:val="12"/>
  </w:num>
  <w:num w:numId="28" w16cid:durableId="1988512558">
    <w:abstractNumId w:val="40"/>
  </w:num>
  <w:num w:numId="29" w16cid:durableId="1632782296">
    <w:abstractNumId w:val="29"/>
  </w:num>
  <w:num w:numId="30" w16cid:durableId="765275931">
    <w:abstractNumId w:val="32"/>
  </w:num>
  <w:num w:numId="31" w16cid:durableId="1970941255">
    <w:abstractNumId w:val="16"/>
  </w:num>
  <w:num w:numId="32" w16cid:durableId="840772848">
    <w:abstractNumId w:val="18"/>
  </w:num>
  <w:num w:numId="33" w16cid:durableId="1300844604">
    <w:abstractNumId w:val="20"/>
  </w:num>
  <w:num w:numId="34" w16cid:durableId="664093159">
    <w:abstractNumId w:val="44"/>
  </w:num>
  <w:num w:numId="35" w16cid:durableId="298917819">
    <w:abstractNumId w:val="13"/>
  </w:num>
  <w:num w:numId="36" w16cid:durableId="1628776697">
    <w:abstractNumId w:val="45"/>
  </w:num>
  <w:num w:numId="37" w16cid:durableId="1036736583">
    <w:abstractNumId w:val="5"/>
  </w:num>
  <w:num w:numId="38" w16cid:durableId="756290389">
    <w:abstractNumId w:val="39"/>
  </w:num>
  <w:num w:numId="39" w16cid:durableId="1067413971">
    <w:abstractNumId w:val="4"/>
  </w:num>
  <w:num w:numId="40" w16cid:durableId="659508583">
    <w:abstractNumId w:val="1"/>
  </w:num>
  <w:num w:numId="41" w16cid:durableId="1559123844">
    <w:abstractNumId w:val="34"/>
  </w:num>
  <w:num w:numId="42" w16cid:durableId="1090733350">
    <w:abstractNumId w:val="37"/>
  </w:num>
  <w:num w:numId="43" w16cid:durableId="1352683183">
    <w:abstractNumId w:val="36"/>
  </w:num>
  <w:num w:numId="44" w16cid:durableId="886795829">
    <w:abstractNumId w:val="21"/>
  </w:num>
  <w:num w:numId="45" w16cid:durableId="31469315">
    <w:abstractNumId w:val="26"/>
  </w:num>
  <w:num w:numId="46" w16cid:durableId="562646823">
    <w:abstractNumId w:val="14"/>
  </w:num>
  <w:num w:numId="47" w16cid:durableId="265819518">
    <w:abstractNumId w:val="25"/>
  </w:num>
  <w:num w:numId="48" w16cid:durableId="518131378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FA3"/>
    <w:rsid w:val="00013FA8"/>
    <w:rsid w:val="00057AA1"/>
    <w:rsid w:val="000820D4"/>
    <w:rsid w:val="000867E6"/>
    <w:rsid w:val="000B779E"/>
    <w:rsid w:val="000D0D5A"/>
    <w:rsid w:val="00103ECF"/>
    <w:rsid w:val="00110FDC"/>
    <w:rsid w:val="00180741"/>
    <w:rsid w:val="001874F2"/>
    <w:rsid w:val="001C0C7D"/>
    <w:rsid w:val="00207203"/>
    <w:rsid w:val="00211409"/>
    <w:rsid w:val="00221597"/>
    <w:rsid w:val="00227D9C"/>
    <w:rsid w:val="00266DB1"/>
    <w:rsid w:val="002756D6"/>
    <w:rsid w:val="002826E5"/>
    <w:rsid w:val="002950B7"/>
    <w:rsid w:val="002F4793"/>
    <w:rsid w:val="00312A11"/>
    <w:rsid w:val="003568D3"/>
    <w:rsid w:val="0039401E"/>
    <w:rsid w:val="004046E3"/>
    <w:rsid w:val="00425280"/>
    <w:rsid w:val="00472B4E"/>
    <w:rsid w:val="00483897"/>
    <w:rsid w:val="004B06D6"/>
    <w:rsid w:val="005044A0"/>
    <w:rsid w:val="00524EEC"/>
    <w:rsid w:val="00571BC0"/>
    <w:rsid w:val="005758BF"/>
    <w:rsid w:val="00586792"/>
    <w:rsid w:val="00591BDD"/>
    <w:rsid w:val="005A692C"/>
    <w:rsid w:val="005B0D72"/>
    <w:rsid w:val="005D4E67"/>
    <w:rsid w:val="005F52D0"/>
    <w:rsid w:val="00610A95"/>
    <w:rsid w:val="00615477"/>
    <w:rsid w:val="00621BBB"/>
    <w:rsid w:val="00632B47"/>
    <w:rsid w:val="00651810"/>
    <w:rsid w:val="006A5C4E"/>
    <w:rsid w:val="007029B8"/>
    <w:rsid w:val="00703074"/>
    <w:rsid w:val="00703309"/>
    <w:rsid w:val="007465E9"/>
    <w:rsid w:val="00752619"/>
    <w:rsid w:val="007A0AF1"/>
    <w:rsid w:val="007F5BC5"/>
    <w:rsid w:val="00806F68"/>
    <w:rsid w:val="00810785"/>
    <w:rsid w:val="00862435"/>
    <w:rsid w:val="00885FF2"/>
    <w:rsid w:val="00914459"/>
    <w:rsid w:val="009220DA"/>
    <w:rsid w:val="00941D3F"/>
    <w:rsid w:val="00987196"/>
    <w:rsid w:val="0099107F"/>
    <w:rsid w:val="009D42B6"/>
    <w:rsid w:val="009D6DB3"/>
    <w:rsid w:val="00A05602"/>
    <w:rsid w:val="00A10A8D"/>
    <w:rsid w:val="00A33031"/>
    <w:rsid w:val="00A45C28"/>
    <w:rsid w:val="00A61127"/>
    <w:rsid w:val="00A73948"/>
    <w:rsid w:val="00AA428B"/>
    <w:rsid w:val="00AC57AB"/>
    <w:rsid w:val="00B106FB"/>
    <w:rsid w:val="00B239C3"/>
    <w:rsid w:val="00B26F96"/>
    <w:rsid w:val="00B9302F"/>
    <w:rsid w:val="00B96FF5"/>
    <w:rsid w:val="00BB34D5"/>
    <w:rsid w:val="00BC4FD1"/>
    <w:rsid w:val="00C07F77"/>
    <w:rsid w:val="00C20D96"/>
    <w:rsid w:val="00C2656A"/>
    <w:rsid w:val="00CB5ACD"/>
    <w:rsid w:val="00D12BDA"/>
    <w:rsid w:val="00D2777B"/>
    <w:rsid w:val="00D368E9"/>
    <w:rsid w:val="00D61A11"/>
    <w:rsid w:val="00DA05E1"/>
    <w:rsid w:val="00E63C92"/>
    <w:rsid w:val="00ED3570"/>
    <w:rsid w:val="00EE64E5"/>
    <w:rsid w:val="00F306F7"/>
    <w:rsid w:val="00F32009"/>
    <w:rsid w:val="00F40FA3"/>
    <w:rsid w:val="00F50B93"/>
    <w:rsid w:val="00F51773"/>
    <w:rsid w:val="00F626B0"/>
    <w:rsid w:val="00F86F45"/>
    <w:rsid w:val="00FB4CCF"/>
    <w:rsid w:val="00FE3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B0B97"/>
  <w15:chartTrackingRefBased/>
  <w15:docId w15:val="{018C3C5E-24E8-475F-9072-9CD0D0F02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40FA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40F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40FA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40FA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40FA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40FA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40FA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40FA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40FA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40FA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40FA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40FA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40FA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40FA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40FA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40FA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40FA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40FA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40FA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40F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40FA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40FA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40FA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40FA3"/>
    <w:rPr>
      <w:i/>
      <w:iCs/>
      <w:color w:val="404040" w:themeColor="text1" w:themeTint="BF"/>
    </w:rPr>
  </w:style>
  <w:style w:type="paragraph" w:styleId="Akapitzlist">
    <w:name w:val="List Paragraph"/>
    <w:aliases w:val="CW_Lista"/>
    <w:basedOn w:val="Normalny"/>
    <w:link w:val="AkapitzlistZnak"/>
    <w:uiPriority w:val="1"/>
    <w:qFormat/>
    <w:rsid w:val="00F40FA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40FA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40FA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40FA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40FA3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CW_Lista Znak"/>
    <w:link w:val="Akapitzlist"/>
    <w:uiPriority w:val="1"/>
    <w:rsid w:val="007465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681094-D52A-4DFD-90FF-E04BD24D6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426</TotalTime>
  <Pages>9</Pages>
  <Words>3004</Words>
  <Characters>18025</Characters>
  <Application>Microsoft Office Word</Application>
  <DocSecurity>0</DocSecurity>
  <Lines>150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Gierszewska</dc:creator>
  <cp:keywords/>
  <dc:description/>
  <cp:lastModifiedBy>arleta.matusik@gmail.com</cp:lastModifiedBy>
  <cp:revision>77</cp:revision>
  <cp:lastPrinted>2025-08-06T09:16:00Z</cp:lastPrinted>
  <dcterms:created xsi:type="dcterms:W3CDTF">2025-08-05T12:05:00Z</dcterms:created>
  <dcterms:modified xsi:type="dcterms:W3CDTF">2025-09-09T11:48:00Z</dcterms:modified>
</cp:coreProperties>
</file>